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9D" w:rsidRPr="001A58F6" w:rsidRDefault="001A58F6" w:rsidP="002C0248">
      <w:pPr>
        <w:shd w:val="clear" w:color="auto" w:fill="FFFFFF"/>
        <w:spacing w:line="319" w:lineRule="atLeast"/>
        <w:rPr>
          <w:rFonts w:ascii="Verdana" w:hAnsi="Verdana"/>
          <w:b/>
          <w:color w:val="333333"/>
          <w:sz w:val="20"/>
          <w:szCs w:val="20"/>
          <w:shd w:val="clear" w:color="auto" w:fill="FAFAFA"/>
          <w:lang w:val="el-GR"/>
        </w:rPr>
      </w:pPr>
      <w:r w:rsidRPr="001A58F6">
        <w:rPr>
          <w:rFonts w:ascii="Verdana" w:hAnsi="Verdana"/>
          <w:b/>
          <w:color w:val="333333"/>
          <w:sz w:val="20"/>
          <w:szCs w:val="20"/>
          <w:shd w:val="clear" w:color="auto" w:fill="FAFAFA"/>
          <w:lang w:val="el-GR"/>
        </w:rPr>
        <w:t>Ασκήσεις 1</w:t>
      </w:r>
    </w:p>
    <w:p w:rsidR="001A58F6" w:rsidRDefault="001A58F6" w:rsidP="002C0248">
      <w:pPr>
        <w:shd w:val="clear" w:color="auto" w:fill="FFFFFF"/>
        <w:spacing w:line="319" w:lineRule="atLeast"/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</w:pPr>
    </w:p>
    <w:p w:rsidR="001A58F6" w:rsidRPr="00B533A0" w:rsidRDefault="001A58F6" w:rsidP="002C0248">
      <w:pPr>
        <w:shd w:val="clear" w:color="auto" w:fill="FFFFFF"/>
        <w:spacing w:line="319" w:lineRule="atLeast"/>
        <w:rPr>
          <w:rFonts w:ascii="Verdana" w:hAnsi="Verdana"/>
          <w:color w:val="333333"/>
          <w:sz w:val="20"/>
          <w:szCs w:val="20"/>
          <w:shd w:val="clear" w:color="auto" w:fill="FAFAFA"/>
        </w:rPr>
      </w:pPr>
      <w:r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Προθεσμία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:</w:t>
      </w:r>
      <w:r w:rsidR="00B533A0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</w:t>
      </w:r>
      <w:bookmarkStart w:id="0" w:name="_GoBack"/>
      <w:bookmarkEnd w:id="0"/>
      <w:r w:rsidR="00B533A0">
        <w:rPr>
          <w:rFonts w:ascii="Verdana" w:hAnsi="Verdana"/>
          <w:color w:val="333333"/>
          <w:sz w:val="20"/>
          <w:szCs w:val="20"/>
          <w:shd w:val="clear" w:color="auto" w:fill="FAFAFA"/>
        </w:rPr>
        <w:t>28</w:t>
      </w:r>
      <w:r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/0</w:t>
      </w:r>
      <w:r w:rsidR="00B533A0">
        <w:rPr>
          <w:rFonts w:ascii="Verdana" w:hAnsi="Verdana"/>
          <w:color w:val="333333"/>
          <w:sz w:val="20"/>
          <w:szCs w:val="20"/>
          <w:shd w:val="clear" w:color="auto" w:fill="FAFAFA"/>
        </w:rPr>
        <w:t>2</w:t>
      </w:r>
      <w:r w:rsidR="00B533A0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/201</w:t>
      </w:r>
      <w:r w:rsidR="00B533A0">
        <w:rPr>
          <w:rFonts w:ascii="Verdana" w:hAnsi="Verdana"/>
          <w:color w:val="333333"/>
          <w:sz w:val="20"/>
          <w:szCs w:val="20"/>
          <w:shd w:val="clear" w:color="auto" w:fill="FAFAFA"/>
        </w:rPr>
        <w:t>6</w:t>
      </w:r>
    </w:p>
    <w:p w:rsidR="001A58F6" w:rsidRDefault="001A58F6" w:rsidP="002C0248">
      <w:pPr>
        <w:shd w:val="clear" w:color="auto" w:fill="FFFFFF"/>
        <w:spacing w:line="319" w:lineRule="atLeast"/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</w:pPr>
    </w:p>
    <w:p w:rsidR="001A58F6" w:rsidRPr="001A58F6" w:rsidRDefault="001A58F6" w:rsidP="002C0248">
      <w:pPr>
        <w:shd w:val="clear" w:color="auto" w:fill="FFFFFF"/>
        <w:spacing w:line="319" w:lineRule="atLeast"/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</w:pPr>
    </w:p>
    <w:p w:rsidR="00B93E33" w:rsidRPr="0062464B" w:rsidRDefault="00B93E33" w:rsidP="002C0248">
      <w:pPr>
        <w:shd w:val="clear" w:color="auto" w:fill="FFFFFF"/>
        <w:spacing w:line="319" w:lineRule="atLeast"/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</w:pPr>
      <w:r w:rsidRPr="0062464B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1. </w:t>
      </w:r>
      <w:r w:rsidR="0062464B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Για το ακόλουθο πρόβλημα </w:t>
      </w:r>
      <w:r w:rsidR="0062464B">
        <w:rPr>
          <w:rFonts w:ascii="Verdana" w:hAnsi="Verdana"/>
          <w:color w:val="333333"/>
          <w:sz w:val="20"/>
          <w:szCs w:val="20"/>
          <w:shd w:val="clear" w:color="auto" w:fill="FAFAFA"/>
        </w:rPr>
        <w:t>linear</w:t>
      </w:r>
      <w:r w:rsidR="0062464B" w:rsidRPr="0062464B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</w:t>
      </w:r>
      <w:r w:rsidR="0062464B">
        <w:rPr>
          <w:rFonts w:ascii="Verdana" w:hAnsi="Verdana"/>
          <w:color w:val="333333"/>
          <w:sz w:val="20"/>
          <w:szCs w:val="20"/>
          <w:shd w:val="clear" w:color="auto" w:fill="FAFAFA"/>
        </w:rPr>
        <w:t>programming</w:t>
      </w:r>
    </w:p>
    <w:p w:rsidR="00B93E33" w:rsidRDefault="00B93E33" w:rsidP="002C0248">
      <w:pPr>
        <w:shd w:val="clear" w:color="auto" w:fill="FFFFFF"/>
        <w:spacing w:line="319" w:lineRule="atLeast"/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</w:pPr>
    </w:p>
    <w:p w:rsidR="00333582" w:rsidRDefault="0062464B" w:rsidP="002C0248">
      <w:pPr>
        <w:shd w:val="clear" w:color="auto" w:fill="FFFFFF"/>
        <w:spacing w:line="319" w:lineRule="atLeast"/>
        <w:rPr>
          <w:lang w:val="el-GR"/>
        </w:rPr>
      </w:pPr>
      <w:r w:rsidRPr="00333582">
        <w:rPr>
          <w:position w:val="-12"/>
        </w:rPr>
        <w:object w:dxaOrig="2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25pt;height:18.45pt" o:ole="">
            <v:imagedata r:id="rId9" o:title=""/>
          </v:shape>
          <o:OLEObject Type="Embed" ProgID="Equation.DSMT4" ShapeID="_x0000_i1025" DrawAspect="Content" ObjectID="_1516431497" r:id="rId10"/>
        </w:object>
      </w:r>
    </w:p>
    <w:p w:rsidR="00333582" w:rsidRPr="0062464B" w:rsidRDefault="00333582" w:rsidP="002C0248">
      <w:pPr>
        <w:shd w:val="clear" w:color="auto" w:fill="FFFFFF"/>
        <w:spacing w:line="319" w:lineRule="atLeast"/>
        <w:rPr>
          <w:rFonts w:ascii="Verdana" w:hAnsi="Verdana"/>
          <w:color w:val="333333"/>
          <w:sz w:val="20"/>
          <w:szCs w:val="20"/>
          <w:shd w:val="clear" w:color="auto" w:fill="FAFAFA"/>
        </w:rPr>
      </w:pPr>
    </w:p>
    <w:p w:rsidR="00333582" w:rsidRDefault="00333582" w:rsidP="002C0248">
      <w:pPr>
        <w:shd w:val="clear" w:color="auto" w:fill="FFFFFF"/>
        <w:spacing w:line="319" w:lineRule="atLeast"/>
      </w:pPr>
      <w:r w:rsidRPr="00333582">
        <w:rPr>
          <w:position w:val="-48"/>
        </w:rPr>
        <w:object w:dxaOrig="1160" w:dyaOrig="1080">
          <v:shape id="_x0000_i1026" type="#_x0000_t75" style="width:60.5pt;height:54.7pt" o:ole="">
            <v:imagedata r:id="rId11" o:title=""/>
          </v:shape>
          <o:OLEObject Type="Embed" ProgID="Equation.DSMT4" ShapeID="_x0000_i1026" DrawAspect="Content" ObjectID="_1516431498" r:id="rId12"/>
        </w:object>
      </w:r>
    </w:p>
    <w:p w:rsidR="0062464B" w:rsidRDefault="0062464B" w:rsidP="002C0248">
      <w:pPr>
        <w:shd w:val="clear" w:color="auto" w:fill="FFFFFF"/>
        <w:spacing w:line="319" w:lineRule="atLeast"/>
      </w:pPr>
    </w:p>
    <w:p w:rsidR="0062464B" w:rsidRPr="00E93088" w:rsidRDefault="00C735C3" w:rsidP="002C0248">
      <w:pPr>
        <w:shd w:val="clear" w:color="auto" w:fill="FFFFFF"/>
        <w:spacing w:line="319" w:lineRule="atLeast"/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</w:pPr>
      <w:r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(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a</w:t>
      </w:r>
      <w:r w:rsidRPr="00C735C3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) 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N</w:t>
      </w:r>
      <w:r w:rsidR="0062464B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α σχεδιαστούν στο </w:t>
      </w:r>
      <w:r w:rsidR="0062464B">
        <w:rPr>
          <w:rFonts w:ascii="Verdana" w:hAnsi="Verdana"/>
          <w:color w:val="333333"/>
          <w:sz w:val="20"/>
          <w:szCs w:val="20"/>
          <w:shd w:val="clear" w:color="auto" w:fill="FAFAFA"/>
        </w:rPr>
        <w:t>Excel</w:t>
      </w:r>
      <w:r w:rsidR="0062464B" w:rsidRPr="0062464B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</w:t>
      </w:r>
      <w:r w:rsidR="009B7FC4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οι ευθείες που</w:t>
      </w:r>
      <w:r w:rsidR="004049FE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ορίζουν το </w:t>
      </w:r>
      <w:r w:rsidR="004049FE">
        <w:rPr>
          <w:rFonts w:ascii="Verdana" w:hAnsi="Verdana"/>
          <w:color w:val="333333"/>
          <w:sz w:val="20"/>
          <w:szCs w:val="20"/>
          <w:shd w:val="clear" w:color="auto" w:fill="FAFAFA"/>
        </w:rPr>
        <w:t>feasible</w:t>
      </w:r>
      <w:r w:rsidR="004049FE" w:rsidRPr="0020667D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</w:t>
      </w:r>
      <w:r w:rsidR="004049FE">
        <w:rPr>
          <w:rFonts w:ascii="Verdana" w:hAnsi="Verdana"/>
          <w:color w:val="333333"/>
          <w:sz w:val="20"/>
          <w:szCs w:val="20"/>
          <w:shd w:val="clear" w:color="auto" w:fill="FAFAFA"/>
        </w:rPr>
        <w:t>region</w:t>
      </w:r>
      <w:r w:rsidR="0020667D" w:rsidRPr="0020667D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</w:t>
      </w:r>
      <w:r w:rsidR="0020667D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και να βρεθούν τα </w:t>
      </w:r>
      <w:r w:rsidR="0020667D">
        <w:rPr>
          <w:rFonts w:ascii="Verdana" w:hAnsi="Verdana"/>
          <w:color w:val="333333"/>
          <w:sz w:val="20"/>
          <w:szCs w:val="20"/>
          <w:shd w:val="clear" w:color="auto" w:fill="FAFAFA"/>
        </w:rPr>
        <w:t>corner</w:t>
      </w:r>
      <w:r w:rsidR="0020667D" w:rsidRPr="00C735C3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</w:t>
      </w:r>
      <w:r w:rsidR="0020667D">
        <w:rPr>
          <w:rFonts w:ascii="Verdana" w:hAnsi="Verdana"/>
          <w:color w:val="333333"/>
          <w:sz w:val="20"/>
          <w:szCs w:val="20"/>
          <w:shd w:val="clear" w:color="auto" w:fill="FAFAFA"/>
        </w:rPr>
        <w:t>points</w:t>
      </w:r>
      <w:r w:rsidR="00E93088" w:rsidRPr="00E93088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.</w:t>
      </w:r>
    </w:p>
    <w:p w:rsidR="00333582" w:rsidRPr="00E93088" w:rsidRDefault="00C735C3" w:rsidP="002C0248">
      <w:pPr>
        <w:shd w:val="clear" w:color="auto" w:fill="FFFFFF"/>
        <w:spacing w:line="319" w:lineRule="atLeast"/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</w:pPr>
      <w:r w:rsidRPr="00B15F18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(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b</w:t>
      </w:r>
      <w:r w:rsidRPr="00B15F18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) </w:t>
      </w:r>
      <w:r w:rsidR="00B15F18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Να λυθεί το πρόβλημα υπολογίζοντας</w:t>
      </w:r>
      <w:r w:rsidR="00AC5846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</w:t>
      </w:r>
      <w:r w:rsidR="00B15F18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τ</w:t>
      </w:r>
      <w:r w:rsidR="00AC5846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η</w:t>
      </w:r>
      <w:r w:rsidR="00B15F18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ν</w:t>
      </w:r>
      <w:r w:rsidR="00AC5846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ποσότητα </w:t>
      </w:r>
      <w:r w:rsidR="00B15F18" w:rsidRPr="00B15F18">
        <w:rPr>
          <w:i/>
          <w:color w:val="333333"/>
          <w:shd w:val="clear" w:color="auto" w:fill="FAFAFA"/>
          <w:lang w:val="el-GR"/>
        </w:rPr>
        <w:t>Ζ</w:t>
      </w:r>
      <w:r w:rsidR="00B15F18">
        <w:rPr>
          <w:color w:val="333333"/>
          <w:shd w:val="clear" w:color="auto" w:fill="FAFAFA"/>
          <w:lang w:val="el-GR"/>
        </w:rPr>
        <w:t xml:space="preserve">  </w:t>
      </w:r>
      <w:r w:rsidR="00B15F18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στα </w:t>
      </w:r>
      <w:r w:rsidR="00B15F18">
        <w:rPr>
          <w:rFonts w:ascii="Verdana" w:hAnsi="Verdana"/>
          <w:color w:val="333333"/>
          <w:sz w:val="20"/>
          <w:szCs w:val="20"/>
          <w:shd w:val="clear" w:color="auto" w:fill="FAFAFA"/>
        </w:rPr>
        <w:t>corner</w:t>
      </w:r>
      <w:r w:rsidR="00B15F18" w:rsidRPr="00B15F18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</w:t>
      </w:r>
      <w:r w:rsidR="00B15F18">
        <w:rPr>
          <w:rFonts w:ascii="Verdana" w:hAnsi="Verdana"/>
          <w:color w:val="333333"/>
          <w:sz w:val="20"/>
          <w:szCs w:val="20"/>
          <w:shd w:val="clear" w:color="auto" w:fill="FAFAFA"/>
        </w:rPr>
        <w:t>points</w:t>
      </w:r>
      <w:r w:rsidR="00E93088" w:rsidRPr="00E93088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.</w:t>
      </w:r>
    </w:p>
    <w:p w:rsidR="00333582" w:rsidRPr="00B533A0" w:rsidRDefault="00333582" w:rsidP="002C0248">
      <w:pPr>
        <w:shd w:val="clear" w:color="auto" w:fill="FFFFFF"/>
        <w:spacing w:line="319" w:lineRule="atLeast"/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</w:pPr>
    </w:p>
    <w:p w:rsidR="00D42D1C" w:rsidRPr="00B533A0" w:rsidRDefault="00D42D1C" w:rsidP="00D42D1C">
      <w:pPr>
        <w:shd w:val="clear" w:color="auto" w:fill="FFFFFF"/>
        <w:spacing w:line="319" w:lineRule="atLeast"/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</w:pPr>
      <w:r w:rsidRPr="00D42D1C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2</w:t>
      </w:r>
      <w:r w:rsidRPr="0062464B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. </w:t>
      </w:r>
      <w:r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Για το ακόλουθο πρόβλημα 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linear</w:t>
      </w:r>
      <w:r w:rsidRPr="0062464B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programming</w:t>
      </w:r>
    </w:p>
    <w:p w:rsidR="00D42D1C" w:rsidRPr="00B533A0" w:rsidRDefault="00D42D1C" w:rsidP="00D42D1C">
      <w:pPr>
        <w:shd w:val="clear" w:color="auto" w:fill="FFFFFF"/>
        <w:spacing w:line="319" w:lineRule="atLeast"/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</w:pPr>
    </w:p>
    <w:p w:rsidR="00D42D1C" w:rsidRDefault="00D42D1C" w:rsidP="00D42D1C">
      <w:pPr>
        <w:shd w:val="clear" w:color="auto" w:fill="FFFFFF"/>
        <w:spacing w:line="319" w:lineRule="atLeast"/>
      </w:pPr>
      <w:r w:rsidRPr="00333582">
        <w:rPr>
          <w:position w:val="-12"/>
        </w:rPr>
        <w:object w:dxaOrig="2920" w:dyaOrig="360">
          <v:shape id="_x0000_i1027" type="#_x0000_t75" style="width:151.5pt;height:18.45pt" o:ole="">
            <v:imagedata r:id="rId13" o:title=""/>
          </v:shape>
          <o:OLEObject Type="Embed" ProgID="Equation.DSMT4" ShapeID="_x0000_i1027" DrawAspect="Content" ObjectID="_1516431499" r:id="rId14"/>
        </w:object>
      </w:r>
    </w:p>
    <w:p w:rsidR="00D42D1C" w:rsidRDefault="00D42D1C" w:rsidP="00D42D1C">
      <w:pPr>
        <w:shd w:val="clear" w:color="auto" w:fill="FFFFFF"/>
        <w:spacing w:line="319" w:lineRule="atLeast"/>
      </w:pPr>
    </w:p>
    <w:p w:rsidR="00D42D1C" w:rsidRDefault="00D42D1C" w:rsidP="00D42D1C">
      <w:pPr>
        <w:shd w:val="clear" w:color="auto" w:fill="FFFFFF"/>
        <w:spacing w:line="319" w:lineRule="atLeast"/>
      </w:pPr>
      <w:r w:rsidRPr="00D42D1C">
        <w:rPr>
          <w:position w:val="-66"/>
        </w:rPr>
        <w:object w:dxaOrig="1900" w:dyaOrig="1440">
          <v:shape id="_x0000_i1028" type="#_x0000_t75" style="width:98.5pt;height:73.15pt" o:ole="">
            <v:imagedata r:id="rId15" o:title=""/>
          </v:shape>
          <o:OLEObject Type="Embed" ProgID="Equation.DSMT4" ShapeID="_x0000_i1028" DrawAspect="Content" ObjectID="_1516431500" r:id="rId16"/>
        </w:object>
      </w:r>
    </w:p>
    <w:p w:rsidR="00D42D1C" w:rsidRDefault="00D42D1C" w:rsidP="00D42D1C">
      <w:pPr>
        <w:shd w:val="clear" w:color="auto" w:fill="FFFFFF"/>
        <w:spacing w:line="319" w:lineRule="atLeast"/>
      </w:pPr>
    </w:p>
    <w:p w:rsidR="00D42D1C" w:rsidRPr="00D42D1C" w:rsidRDefault="00D42D1C" w:rsidP="00D42D1C">
      <w:pPr>
        <w:shd w:val="clear" w:color="auto" w:fill="FFFFFF"/>
        <w:spacing w:line="319" w:lineRule="atLeast"/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</w:pPr>
      <w:r w:rsidRPr="00D42D1C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(a) </w:t>
      </w:r>
      <w:r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Να βρεθεί η λύση </w:t>
      </w:r>
      <w:r w:rsidR="008530A7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του </w:t>
      </w:r>
      <w:r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στο 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Excel</w:t>
      </w:r>
      <w:r w:rsidRPr="00D42D1C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</w:t>
      </w:r>
      <w:r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χρησιμοποιώντας το 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solver</w:t>
      </w:r>
      <w:r w:rsidRPr="00D42D1C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.</w:t>
      </w:r>
    </w:p>
    <w:p w:rsidR="000A1995" w:rsidRDefault="00D42D1C" w:rsidP="00D42D1C">
      <w:pPr>
        <w:shd w:val="clear" w:color="auto" w:fill="FFFFFF"/>
        <w:spacing w:line="319" w:lineRule="atLeast"/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</w:pPr>
      <w:r w:rsidRPr="00EC76A0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(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b</w:t>
      </w:r>
      <w:r w:rsidRPr="00EC76A0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)</w:t>
      </w:r>
      <w:r w:rsidR="00AF711A" w:rsidRPr="00EC76A0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</w:t>
      </w:r>
      <w:r w:rsidR="00AF711A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Να</w:t>
      </w:r>
      <w:r w:rsidR="00AF711A" w:rsidRPr="00EC76A0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</w:t>
      </w:r>
      <w:r w:rsidR="00AF711A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γίνει</w:t>
      </w:r>
      <w:r w:rsidR="00AF711A" w:rsidRPr="00EC76A0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</w:t>
      </w:r>
      <w:r w:rsidR="00AF711A">
        <w:rPr>
          <w:rFonts w:ascii="Verdana" w:hAnsi="Verdana"/>
          <w:color w:val="333333"/>
          <w:sz w:val="20"/>
          <w:szCs w:val="20"/>
          <w:shd w:val="clear" w:color="auto" w:fill="FAFAFA"/>
        </w:rPr>
        <w:t>sensitivity</w:t>
      </w:r>
      <w:r w:rsidR="00AF711A" w:rsidRPr="00EC76A0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</w:t>
      </w:r>
      <w:r w:rsidR="00AF711A">
        <w:rPr>
          <w:rFonts w:ascii="Verdana" w:hAnsi="Verdana"/>
          <w:color w:val="333333"/>
          <w:sz w:val="20"/>
          <w:szCs w:val="20"/>
          <w:shd w:val="clear" w:color="auto" w:fill="FAFAFA"/>
        </w:rPr>
        <w:t>analysis</w:t>
      </w:r>
      <w:r w:rsidR="00EC76A0" w:rsidRPr="00EC76A0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</w:t>
      </w:r>
      <w:r w:rsidR="00EC76A0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και</w:t>
      </w:r>
      <w:r w:rsidR="00EC76A0" w:rsidRPr="00EC76A0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</w:t>
      </w:r>
      <w:r w:rsidR="00EC76A0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δοθεί για κάθε συντελεστή του </w:t>
      </w:r>
      <w:r w:rsidR="00EC76A0">
        <w:rPr>
          <w:rFonts w:ascii="Verdana" w:hAnsi="Verdana"/>
          <w:color w:val="333333"/>
          <w:sz w:val="20"/>
          <w:szCs w:val="20"/>
          <w:shd w:val="clear" w:color="auto" w:fill="FAFAFA"/>
        </w:rPr>
        <w:t>objective</w:t>
      </w:r>
      <w:r w:rsidR="00EC76A0" w:rsidRPr="00EC76A0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</w:t>
      </w:r>
      <w:r w:rsidR="00EC76A0">
        <w:rPr>
          <w:rFonts w:ascii="Verdana" w:hAnsi="Verdana"/>
          <w:color w:val="333333"/>
          <w:sz w:val="20"/>
          <w:szCs w:val="20"/>
          <w:shd w:val="clear" w:color="auto" w:fill="FAFAFA"/>
        </w:rPr>
        <w:t>function</w:t>
      </w:r>
      <w:r w:rsidR="00EC76A0" w:rsidRPr="00EC76A0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</w:t>
      </w:r>
      <w:r w:rsidR="00EC76A0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το διάστημα τιμών</w:t>
      </w:r>
      <w:r w:rsidR="000A1995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που αφήνει τη λύση που βρήκατε αμετάβλητη.</w:t>
      </w:r>
    </w:p>
    <w:p w:rsidR="00D42D1C" w:rsidRPr="00B533A0" w:rsidRDefault="000A1995" w:rsidP="00D42D1C">
      <w:pPr>
        <w:shd w:val="clear" w:color="auto" w:fill="FFFFFF"/>
        <w:spacing w:line="319" w:lineRule="atLeast"/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</w:pPr>
      <w:r w:rsidRPr="002D6E0C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(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c</w:t>
      </w:r>
      <w:r w:rsidRPr="002D6E0C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)</w:t>
      </w:r>
      <w:r w:rsidR="00EC76A0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</w:t>
      </w:r>
      <w:r w:rsidR="0048486B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Να χαρακτηριστούν τα </w:t>
      </w:r>
      <w:r w:rsidR="0048486B">
        <w:rPr>
          <w:rFonts w:ascii="Verdana" w:hAnsi="Verdana"/>
          <w:color w:val="333333"/>
          <w:sz w:val="20"/>
          <w:szCs w:val="20"/>
          <w:shd w:val="clear" w:color="auto" w:fill="FAFAFA"/>
        </w:rPr>
        <w:t>constraints</w:t>
      </w:r>
      <w:r w:rsidR="0048486B" w:rsidRPr="002D6E0C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</w:t>
      </w:r>
      <w:r w:rsidR="0048486B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ως</w:t>
      </w:r>
      <w:r w:rsidR="002D6E0C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</w:t>
      </w:r>
      <w:r w:rsidR="002D6E0C">
        <w:rPr>
          <w:rFonts w:ascii="Verdana" w:hAnsi="Verdana"/>
          <w:color w:val="333333"/>
          <w:sz w:val="20"/>
          <w:szCs w:val="20"/>
          <w:shd w:val="clear" w:color="auto" w:fill="FAFAFA"/>
        </w:rPr>
        <w:t>binding</w:t>
      </w:r>
      <w:r w:rsidR="002D6E0C" w:rsidRPr="002D6E0C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</w:t>
      </w:r>
      <w:r w:rsidR="002D6E0C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και </w:t>
      </w:r>
      <w:r w:rsidR="002D6E0C">
        <w:rPr>
          <w:rFonts w:ascii="Verdana" w:hAnsi="Verdana"/>
          <w:color w:val="333333"/>
          <w:sz w:val="20"/>
          <w:szCs w:val="20"/>
          <w:shd w:val="clear" w:color="auto" w:fill="FAFAFA"/>
        </w:rPr>
        <w:t>non</w:t>
      </w:r>
      <w:r w:rsidR="002D6E0C" w:rsidRPr="00FD30BD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-</w:t>
      </w:r>
      <w:r w:rsidR="002D6E0C">
        <w:rPr>
          <w:rFonts w:ascii="Verdana" w:hAnsi="Verdana"/>
          <w:color w:val="333333"/>
          <w:sz w:val="20"/>
          <w:szCs w:val="20"/>
          <w:shd w:val="clear" w:color="auto" w:fill="FAFAFA"/>
        </w:rPr>
        <w:t>binding</w:t>
      </w:r>
      <w:r w:rsidR="00FD30BD" w:rsidRPr="00F73FDB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.</w:t>
      </w:r>
    </w:p>
    <w:p w:rsidR="00F73FDB" w:rsidRPr="000F11F1" w:rsidRDefault="00F73FDB" w:rsidP="00D42D1C">
      <w:pPr>
        <w:shd w:val="clear" w:color="auto" w:fill="FFFFFF"/>
        <w:spacing w:line="319" w:lineRule="atLeast"/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</w:pPr>
      <w:r w:rsidRPr="00F73FDB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(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d</w:t>
      </w:r>
      <w:r w:rsidRPr="00F73FDB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) </w:t>
      </w:r>
      <w:r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Πόσο θα αυξηθεί η μέγιστη τιμή του 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objective</w:t>
      </w:r>
      <w:r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function</w:t>
      </w:r>
      <w:r w:rsidRPr="00F73FDB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</w:t>
      </w:r>
      <w:r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αν αυξήσουμε το δεξί μέλος του δεύτερου 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constraint</w:t>
      </w:r>
      <w:r w:rsidRPr="00F73FDB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</w:t>
      </w:r>
      <w:r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κατά μία μονάδα, και γιατί</w:t>
      </w:r>
      <w:r w:rsidRPr="000F11F1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;</w:t>
      </w:r>
    </w:p>
    <w:p w:rsidR="00D42D1C" w:rsidRPr="00EC76A0" w:rsidRDefault="00D42D1C" w:rsidP="002C0248">
      <w:pPr>
        <w:shd w:val="clear" w:color="auto" w:fill="FFFFFF"/>
        <w:spacing w:line="319" w:lineRule="atLeast"/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</w:pPr>
    </w:p>
    <w:p w:rsidR="000F11F1" w:rsidRPr="000B2168" w:rsidRDefault="001B1EE6" w:rsidP="000B2168">
      <w:pPr>
        <w:shd w:val="clear" w:color="auto" w:fill="FFFFFF"/>
        <w:spacing w:line="319" w:lineRule="atLeast"/>
        <w:jc w:val="both"/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</w:pPr>
      <w:r w:rsidRPr="001B1EE6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3.</w:t>
      </w:r>
      <w:r w:rsidR="000F11F1" w:rsidRPr="0062464B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</w:t>
      </w:r>
      <w:r w:rsidR="000F11F1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Δύο είδη</w:t>
      </w:r>
      <w:r w:rsidR="00B904B0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γεωργικών προϊόντων (</w:t>
      </w:r>
      <w:r w:rsidR="00B904B0">
        <w:rPr>
          <w:rFonts w:ascii="Verdana" w:hAnsi="Verdana"/>
          <w:color w:val="333333"/>
          <w:sz w:val="20"/>
          <w:szCs w:val="20"/>
          <w:shd w:val="clear" w:color="auto" w:fill="FAFAFA"/>
        </w:rPr>
        <w:t>crop</w:t>
      </w:r>
      <w:r w:rsidR="00B904B0" w:rsidRPr="00DB1DFF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</w:t>
      </w:r>
      <w:r w:rsidR="00B904B0">
        <w:rPr>
          <w:rFonts w:ascii="Verdana" w:hAnsi="Verdana"/>
          <w:color w:val="333333"/>
          <w:sz w:val="20"/>
          <w:szCs w:val="20"/>
          <w:shd w:val="clear" w:color="auto" w:fill="FAFAFA"/>
        </w:rPr>
        <w:t>A</w:t>
      </w:r>
      <w:r w:rsidR="00B904B0" w:rsidRPr="00DB1DFF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, </w:t>
      </w:r>
      <w:r w:rsidR="00B904B0">
        <w:rPr>
          <w:rFonts w:ascii="Verdana" w:hAnsi="Verdana"/>
          <w:color w:val="333333"/>
          <w:sz w:val="20"/>
          <w:szCs w:val="20"/>
          <w:shd w:val="clear" w:color="auto" w:fill="FAFAFA"/>
        </w:rPr>
        <w:t>B</w:t>
      </w:r>
      <w:r w:rsidR="00B904B0" w:rsidRPr="00DB1DFF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)</w:t>
      </w:r>
      <w:r w:rsidR="00DB1DFF" w:rsidRPr="00DB1DFF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</w:t>
      </w:r>
      <w:r w:rsidR="00DB1DFF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καλλιεργούνται σε μια ορισμένη περιοχή κάθε χρόνο. Για κάθε μονάδα</w:t>
      </w:r>
      <w:r w:rsidR="00B3396D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ποσότητας του κάθε προϊ</w:t>
      </w:r>
      <w:r w:rsidR="00074B20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όντος απαιτούνται οι </w:t>
      </w:r>
      <w:r w:rsidR="00B3396D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ποσότητες νερού</w:t>
      </w:r>
      <w:r w:rsidR="00074B20" w:rsidRPr="00074B20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(</w:t>
      </w:r>
      <w:r w:rsidR="00074B20">
        <w:rPr>
          <w:rFonts w:ascii="Verdana" w:hAnsi="Verdana"/>
          <w:color w:val="333333"/>
          <w:sz w:val="20"/>
          <w:szCs w:val="20"/>
          <w:shd w:val="clear" w:color="auto" w:fill="FAFAFA"/>
        </w:rPr>
        <w:t>water</w:t>
      </w:r>
      <w:r w:rsidR="00074B20" w:rsidRPr="00074B20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)</w:t>
      </w:r>
      <w:r w:rsidR="00B3396D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, γής</w:t>
      </w:r>
      <w:r w:rsidR="00074B20" w:rsidRPr="00074B20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(</w:t>
      </w:r>
      <w:r w:rsidR="00074B20">
        <w:rPr>
          <w:rFonts w:ascii="Verdana" w:hAnsi="Verdana"/>
          <w:color w:val="333333"/>
          <w:sz w:val="20"/>
          <w:szCs w:val="20"/>
          <w:shd w:val="clear" w:color="auto" w:fill="FAFAFA"/>
        </w:rPr>
        <w:t>land</w:t>
      </w:r>
      <w:r w:rsidR="00074B20" w:rsidRPr="00074B20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)</w:t>
      </w:r>
      <w:r w:rsidR="00B3396D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, λιπ</w:t>
      </w:r>
      <w:r w:rsidR="00074B20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άσματος</w:t>
      </w:r>
      <w:r w:rsidR="00074B20" w:rsidRPr="00074B20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(</w:t>
      </w:r>
      <w:r w:rsidR="00074B20">
        <w:rPr>
          <w:rFonts w:ascii="Verdana" w:hAnsi="Verdana"/>
          <w:color w:val="333333"/>
          <w:sz w:val="20"/>
          <w:szCs w:val="20"/>
          <w:shd w:val="clear" w:color="auto" w:fill="FAFAFA"/>
        </w:rPr>
        <w:t>fertilizer</w:t>
      </w:r>
      <w:r w:rsidR="00074B20" w:rsidRPr="00074B20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)</w:t>
      </w:r>
      <w:r w:rsidR="00074B20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και εργατικού δυναμικού</w:t>
      </w:r>
      <w:r w:rsidR="00074B20" w:rsidRPr="00074B20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(</w:t>
      </w:r>
      <w:r w:rsidR="00074B20">
        <w:rPr>
          <w:rFonts w:ascii="Verdana" w:hAnsi="Verdana"/>
          <w:color w:val="333333"/>
          <w:sz w:val="20"/>
          <w:szCs w:val="20"/>
          <w:shd w:val="clear" w:color="auto" w:fill="FAFAFA"/>
        </w:rPr>
        <w:t>labor</w:t>
      </w:r>
      <w:r w:rsidR="00074B20" w:rsidRPr="00074B20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)</w:t>
      </w:r>
      <w:r w:rsidR="00074B20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που δίνονται στον ακόλουθο πίνακα</w:t>
      </w:r>
      <w:r w:rsidR="00012BB4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(σε αυθαιρετες μονάδες)</w:t>
      </w:r>
      <w:r w:rsidR="00074B20" w:rsidRPr="00074B20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. </w:t>
      </w:r>
      <w:r w:rsidR="00074B20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Επίσης δίνονται οι μέγιστες διαθέσιμες ποσότητες</w:t>
      </w:r>
      <w:r w:rsidR="00012BB4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αυτών</w:t>
      </w:r>
      <w:r w:rsidR="00BC00D5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των απαιτούμενων πόρων, όπως και η τιμή πώλησης κάθε μονάδας του </w:t>
      </w:r>
      <w:r w:rsidR="00BC00D5">
        <w:rPr>
          <w:rFonts w:ascii="Verdana" w:hAnsi="Verdana"/>
          <w:color w:val="333333"/>
          <w:sz w:val="20"/>
          <w:szCs w:val="20"/>
          <w:shd w:val="clear" w:color="auto" w:fill="FAFAFA"/>
        </w:rPr>
        <w:t>crop</w:t>
      </w:r>
      <w:r w:rsidR="00BC00D5" w:rsidRPr="00BC00D5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</w:t>
      </w:r>
      <w:r w:rsidR="00BC00D5">
        <w:rPr>
          <w:rFonts w:ascii="Verdana" w:hAnsi="Verdana"/>
          <w:color w:val="333333"/>
          <w:sz w:val="20"/>
          <w:szCs w:val="20"/>
          <w:shd w:val="clear" w:color="auto" w:fill="FAFAFA"/>
        </w:rPr>
        <w:t>A</w:t>
      </w:r>
      <w:r w:rsidR="00BC00D5" w:rsidRPr="00BC00D5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</w:t>
      </w:r>
      <w:r w:rsidR="00BC00D5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και </w:t>
      </w:r>
      <w:r w:rsidR="00BC00D5">
        <w:rPr>
          <w:rFonts w:ascii="Verdana" w:hAnsi="Verdana"/>
          <w:color w:val="333333"/>
          <w:sz w:val="20"/>
          <w:szCs w:val="20"/>
          <w:shd w:val="clear" w:color="auto" w:fill="FAFAFA"/>
        </w:rPr>
        <w:t>crop</w:t>
      </w:r>
      <w:r w:rsidR="00BC00D5" w:rsidRPr="00FA3587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</w:t>
      </w:r>
      <w:r w:rsidR="000B2168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Β.</w:t>
      </w:r>
    </w:p>
    <w:p w:rsidR="000F11F1" w:rsidRPr="00DB1DFF" w:rsidRDefault="000F11F1" w:rsidP="00D42D1C">
      <w:pPr>
        <w:shd w:val="clear" w:color="auto" w:fill="FFFFFF"/>
        <w:spacing w:line="319" w:lineRule="atLeast"/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</w:pPr>
    </w:p>
    <w:p w:rsidR="000F11F1" w:rsidRPr="00BE23DA" w:rsidRDefault="000F11F1" w:rsidP="000F11F1">
      <w:pPr>
        <w:pStyle w:val="BodyTextIndent"/>
        <w:ind w:firstLine="0"/>
        <w:rPr>
          <w:iCs/>
          <w:sz w:val="22"/>
          <w:szCs w:val="22"/>
          <w:lang w:val="el-GR"/>
        </w:rPr>
      </w:pPr>
    </w:p>
    <w:p w:rsidR="000F11F1" w:rsidRPr="00E05A6D" w:rsidRDefault="00CC1632" w:rsidP="000F11F1">
      <w:pPr>
        <w:pStyle w:val="BodyTextIndent"/>
        <w:rPr>
          <w:iCs/>
          <w:sz w:val="22"/>
          <w:szCs w:val="22"/>
        </w:rPr>
      </w:pPr>
      <w:r w:rsidRPr="00BE23DA">
        <w:rPr>
          <w:iCs/>
          <w:sz w:val="22"/>
          <w:szCs w:val="22"/>
          <w:lang w:val="el-GR"/>
        </w:rPr>
        <w:t xml:space="preserve">             </w:t>
      </w:r>
      <w:r w:rsidR="000F11F1">
        <w:rPr>
          <w:iCs/>
          <w:noProof/>
          <w:sz w:val="22"/>
          <w:szCs w:val="22"/>
        </w:rPr>
        <mc:AlternateContent>
          <mc:Choice Requires="wpg">
            <w:drawing>
              <wp:inline distT="0" distB="0" distL="0" distR="0" wp14:anchorId="6B794EA2" wp14:editId="27CA9A6F">
                <wp:extent cx="4876800" cy="1485900"/>
                <wp:effectExtent l="0" t="9525" r="1905" b="952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1485900"/>
                          <a:chOff x="4281" y="2164"/>
                          <a:chExt cx="7680" cy="2340"/>
                        </a:xfrm>
                      </wpg:grpSpPr>
                      <wps:wsp>
                        <wps:cNvPr id="17" name="Line 3"/>
                        <wps:cNvCnPr/>
                        <wps:spPr bwMode="auto">
                          <a:xfrm>
                            <a:off x="4401" y="2909"/>
                            <a:ext cx="7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"/>
                        <wps:cNvCnPr/>
                        <wps:spPr bwMode="auto">
                          <a:xfrm>
                            <a:off x="4401" y="3989"/>
                            <a:ext cx="7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"/>
                        <wps:cNvCnPr/>
                        <wps:spPr bwMode="auto">
                          <a:xfrm flipV="1">
                            <a:off x="6441" y="2549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0" name="Group 6"/>
                        <wpg:cNvGrpSpPr>
                          <a:grpSpLocks/>
                        </wpg:cNvGrpSpPr>
                        <wpg:grpSpPr bwMode="auto">
                          <a:xfrm>
                            <a:off x="4281" y="2164"/>
                            <a:ext cx="7680" cy="2160"/>
                            <a:chOff x="3021" y="2164"/>
                            <a:chExt cx="7680" cy="2160"/>
                          </a:xfrm>
                        </wpg:grpSpPr>
                        <wps:wsp>
                          <wps:cNvPr id="21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01" y="2189"/>
                              <a:ext cx="3600" cy="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11F1" w:rsidRPr="00790068" w:rsidRDefault="000F11F1" w:rsidP="000F11F1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790068">
                                  <w:rPr>
                                    <w:sz w:val="20"/>
                                    <w:szCs w:val="20"/>
                                  </w:rPr>
                                  <w:t>REQUIREMENTS PER UNIT OF:</w:t>
                                </w:r>
                              </w:p>
                              <w:p w:rsidR="000F11F1" w:rsidRDefault="000F11F1" w:rsidP="000F11F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41" y="2561"/>
                              <a:ext cx="48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11F1" w:rsidRDefault="000F11F1" w:rsidP="000F11F1">
                                <w:r>
                                  <w:rPr>
                                    <w:i/>
                                  </w:rPr>
                                  <w:t>Resource</w:t>
                                </w:r>
                                <w:r>
                                  <w:rPr>
                                    <w:i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</w:rPr>
                                  <w:tab/>
                                  <w:t xml:space="preserve">      </w:t>
                                </w:r>
                                <w:r w:rsidRPr="00790068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 xml:space="preserve">Crop </w:t>
                                </w:r>
                                <w:proofErr w:type="gramStart"/>
                                <w:r w:rsidRPr="00790068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A</w:t>
                                </w:r>
                                <w:proofErr w:type="gramEnd"/>
                                <w:r w:rsidRPr="00790068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ab/>
                                  <w:t xml:space="preserve">      Crop B</w:t>
                                </w:r>
                                <w:r>
                                  <w:rPr>
                                    <w:i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21" y="2909"/>
                              <a:ext cx="7680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11F1" w:rsidRPr="00790068" w:rsidRDefault="000F11F1" w:rsidP="000F11F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790068">
                                  <w:rPr>
                                    <w:sz w:val="20"/>
                                    <w:szCs w:val="20"/>
                                  </w:rPr>
                                  <w:t>Water</w:t>
                                </w:r>
                                <w:r w:rsidRPr="00790068">
                                  <w:rPr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790068">
                                  <w:rPr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790068">
                                  <w:rPr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790068">
                                  <w:rPr>
                                    <w:sz w:val="20"/>
                                    <w:szCs w:val="20"/>
                                  </w:rPr>
                                  <w:tab/>
                                  <w:t>2</w:t>
                                </w:r>
                                <w:r w:rsidRPr="00790068">
                                  <w:rPr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790068">
                                  <w:rPr>
                                    <w:sz w:val="20"/>
                                    <w:szCs w:val="20"/>
                                  </w:rPr>
                                  <w:tab/>
                                  <w:t>3</w:t>
                                </w:r>
                                <w:r w:rsidRPr="00790068">
                                  <w:rPr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790068">
                                  <w:rPr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790068">
                                  <w:rPr>
                                    <w:sz w:val="20"/>
                                    <w:szCs w:val="20"/>
                                  </w:rPr>
                                  <w:tab/>
                                  <w:t>60</w:t>
                                </w:r>
                              </w:p>
                              <w:p w:rsidR="000F11F1" w:rsidRPr="00790068" w:rsidRDefault="000F11F1" w:rsidP="000F11F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790068">
                                  <w:rPr>
                                    <w:sz w:val="20"/>
                                    <w:szCs w:val="20"/>
                                  </w:rPr>
                                  <w:t>Land</w:t>
                                </w:r>
                                <w:r w:rsidRPr="00790068">
                                  <w:rPr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790068">
                                  <w:rPr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790068">
                                  <w:rPr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790068">
                                  <w:rPr>
                                    <w:sz w:val="20"/>
                                    <w:szCs w:val="20"/>
                                  </w:rPr>
                                  <w:tab/>
                                  <w:t>5</w:t>
                                </w:r>
                                <w:r w:rsidRPr="00790068">
                                  <w:rPr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790068">
                                  <w:rPr>
                                    <w:sz w:val="20"/>
                                    <w:szCs w:val="20"/>
                                  </w:rPr>
                                  <w:tab/>
                                  <w:t>2</w:t>
                                </w:r>
                                <w:r w:rsidRPr="00790068">
                                  <w:rPr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790068">
                                  <w:rPr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790068">
                                  <w:rPr>
                                    <w:sz w:val="20"/>
                                    <w:szCs w:val="20"/>
                                  </w:rPr>
                                  <w:tab/>
                                  <w:t>80</w:t>
                                </w:r>
                              </w:p>
                              <w:p w:rsidR="000F11F1" w:rsidRPr="00790068" w:rsidRDefault="000F11F1" w:rsidP="000F11F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790068">
                                  <w:rPr>
                                    <w:sz w:val="20"/>
                                    <w:szCs w:val="20"/>
                                  </w:rPr>
                                  <w:t>Fertilizer</w:t>
                                </w:r>
                                <w:r w:rsidRPr="00790068">
                                  <w:rPr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790068">
                                  <w:rPr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790068">
                                  <w:rPr>
                                    <w:sz w:val="20"/>
                                    <w:szCs w:val="20"/>
                                  </w:rPr>
                                  <w:tab/>
                                  <w:t>3</w:t>
                                </w:r>
                                <w:r w:rsidRPr="00790068">
                                  <w:rPr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790068">
                                  <w:rPr>
                                    <w:sz w:val="20"/>
                                    <w:szCs w:val="20"/>
                                  </w:rPr>
                                  <w:tab/>
                                  <w:t>2</w:t>
                                </w:r>
                                <w:r w:rsidRPr="00790068">
                                  <w:rPr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790068">
                                  <w:rPr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790068">
                                  <w:rPr>
                                    <w:sz w:val="20"/>
                                    <w:szCs w:val="20"/>
                                  </w:rPr>
                                  <w:tab/>
                                  <w:t>60</w:t>
                                </w:r>
                                <w:r w:rsidRPr="00790068">
                                  <w:rPr>
                                    <w:sz w:val="20"/>
                                    <w:szCs w:val="20"/>
                                  </w:rPr>
                                  <w:tab/>
                                </w:r>
                              </w:p>
                              <w:p w:rsidR="000F11F1" w:rsidRDefault="000F11F1" w:rsidP="000F11F1">
                                <w:r w:rsidRPr="00790068">
                                  <w:rPr>
                                    <w:sz w:val="20"/>
                                    <w:szCs w:val="20"/>
                                  </w:rPr>
                                  <w:t>Labor</w:t>
                                </w:r>
                                <w:r w:rsidRPr="00790068">
                                  <w:rPr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790068">
                                  <w:rPr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790068">
                                  <w:rPr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790068">
                                  <w:rPr>
                                    <w:sz w:val="20"/>
                                    <w:szCs w:val="20"/>
                                  </w:rPr>
                                  <w:tab/>
                                  <w:t>1</w:t>
                                </w:r>
                                <w:r w:rsidRPr="00790068">
                                  <w:rPr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790068">
                                  <w:rPr>
                                    <w:sz w:val="20"/>
                                    <w:szCs w:val="20"/>
                                  </w:rPr>
                                  <w:tab/>
                                  <w:t>2</w:t>
                                </w:r>
                                <w:r w:rsidRPr="00790068">
                                  <w:rPr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790068">
                                  <w:rPr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790068">
                                  <w:rPr>
                                    <w:sz w:val="20"/>
                                    <w:szCs w:val="20"/>
                                  </w:rPr>
                                  <w:tab/>
                                  <w:t>40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Line 10"/>
                          <wps:cNvCnPr/>
                          <wps:spPr bwMode="auto">
                            <a:xfrm>
                              <a:off x="3141" y="2164"/>
                              <a:ext cx="70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41" y="2369"/>
                              <a:ext cx="2160" cy="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11F1" w:rsidRDefault="000F11F1" w:rsidP="000F11F1">
                                <w:pPr>
                                  <w:jc w:val="center"/>
                                </w:pPr>
                                <w:r w:rsidRPr="00790068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 xml:space="preserve">Maximum Available Resources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21" y="3989"/>
                              <a:ext cx="7020" cy="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11F1" w:rsidRPr="00790068" w:rsidRDefault="000F11F1" w:rsidP="000F11F1">
                                <w:pPr>
                                  <w:rPr>
                                    <w:iCs/>
                                    <w:sz w:val="20"/>
                                    <w:szCs w:val="20"/>
                                  </w:rPr>
                                </w:pPr>
                                <w:r w:rsidRPr="00790068">
                                  <w:rPr>
                                    <w:iCs/>
                                    <w:sz w:val="20"/>
                                    <w:szCs w:val="20"/>
                                  </w:rPr>
                                  <w:t>Unit Price</w:t>
                                </w:r>
                                <w:r w:rsidRPr="00790068">
                                  <w:rPr>
                                    <w:iCs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790068">
                                  <w:rPr>
                                    <w:iCs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790068">
                                  <w:rPr>
                                    <w:iCs/>
                                    <w:sz w:val="20"/>
                                    <w:szCs w:val="20"/>
                                  </w:rPr>
                                  <w:tab/>
                                  <w:t>30</w:t>
                                </w:r>
                                <w:r w:rsidRPr="00790068">
                                  <w:rPr>
                                    <w:iCs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790068">
                                  <w:rPr>
                                    <w:iCs/>
                                    <w:sz w:val="20"/>
                                    <w:szCs w:val="20"/>
                                  </w:rPr>
                                  <w:tab/>
                                  <w:t>25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" name="Line 13"/>
                        <wps:cNvCnPr/>
                        <wps:spPr bwMode="auto">
                          <a:xfrm>
                            <a:off x="4401" y="4504"/>
                            <a:ext cx="7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384pt;height:117pt;mso-position-horizontal-relative:char;mso-position-vertical-relative:line" coordorigin="4281,2164" coordsize="768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">
                <v:line id="Line 3" o:spid="_x0000_s1027" style="position:absolute;visibility:visible;mso-wrap-style:square" from="4401,2909" to="11421,2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4" o:spid="_x0000_s1028" style="position:absolute;visibility:visible;mso-wrap-style:square" from="4401,3989" to="11421,3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5" o:spid="_x0000_s1029" style="position:absolute;flip:y;visibility:visible;mso-wrap-style:square" from="6441,2549" to="9861,2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<v:group id="Group 6" o:spid="_x0000_s1030" style="position:absolute;left:4281;top:2164;width:7680;height:2160" coordorigin="3021,2164" coordsize="76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left:5001;top:2189;width:3600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0F11F1" w:rsidRPr="00790068" w:rsidRDefault="000F11F1" w:rsidP="000F11F1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790068">
                            <w:rPr>
                              <w:sz w:val="20"/>
                              <w:szCs w:val="20"/>
                            </w:rPr>
                            <w:t>REQUIREMENTS PER UNIT OF:</w:t>
                          </w:r>
                        </w:p>
                        <w:p w:rsidR="000F11F1" w:rsidRDefault="000F11F1" w:rsidP="000F11F1"/>
                      </w:txbxContent>
                    </v:textbox>
                  </v:shape>
                  <v:shape id="Text Box 8" o:spid="_x0000_s1032" type="#_x0000_t202" style="position:absolute;left:3141;top:2561;width:48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<v:textbox>
                      <w:txbxContent>
                        <w:p w:rsidR="000F11F1" w:rsidRDefault="000F11F1" w:rsidP="000F11F1">
                          <w:r>
                            <w:rPr>
                              <w:i/>
                            </w:rPr>
                            <w:t>Resource</w:t>
                          </w:r>
                          <w:r>
                            <w:rPr>
                              <w:i/>
                            </w:rPr>
                            <w:tab/>
                          </w:r>
                          <w:r>
                            <w:rPr>
                              <w:i/>
                            </w:rPr>
                            <w:tab/>
                            <w:t xml:space="preserve">      </w:t>
                          </w:r>
                          <w:r w:rsidRPr="00790068">
                            <w:rPr>
                              <w:i/>
                              <w:sz w:val="20"/>
                              <w:szCs w:val="20"/>
                            </w:rPr>
                            <w:t xml:space="preserve">Crop </w:t>
                          </w:r>
                          <w:proofErr w:type="gramStart"/>
                          <w:r w:rsidRPr="00790068">
                            <w:rPr>
                              <w:i/>
                              <w:sz w:val="20"/>
                              <w:szCs w:val="20"/>
                            </w:rPr>
                            <w:t>A</w:t>
                          </w:r>
                          <w:proofErr w:type="gramEnd"/>
                          <w:r w:rsidRPr="00790068">
                            <w:rPr>
                              <w:i/>
                              <w:sz w:val="20"/>
                              <w:szCs w:val="20"/>
                            </w:rPr>
                            <w:tab/>
                            <w:t xml:space="preserve">      Crop B</w:t>
                          </w:r>
                          <w:r>
                            <w:rPr>
                              <w:i/>
                            </w:rPr>
                            <w:tab/>
                          </w:r>
                          <w:r>
                            <w:rPr>
                              <w:i/>
                            </w:rPr>
                            <w:tab/>
                          </w:r>
                          <w:r>
                            <w:rPr>
                              <w:i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3021;top:2909;width:76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:rsidR="000F11F1" w:rsidRPr="00790068" w:rsidRDefault="000F11F1" w:rsidP="000F11F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790068">
                            <w:rPr>
                              <w:sz w:val="20"/>
                              <w:szCs w:val="20"/>
                            </w:rPr>
                            <w:t>Water</w:t>
                          </w:r>
                          <w:r w:rsidRPr="00790068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790068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790068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790068">
                            <w:rPr>
                              <w:sz w:val="20"/>
                              <w:szCs w:val="20"/>
                            </w:rPr>
                            <w:tab/>
                            <w:t>2</w:t>
                          </w:r>
                          <w:r w:rsidRPr="00790068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790068">
                            <w:rPr>
                              <w:sz w:val="20"/>
                              <w:szCs w:val="20"/>
                            </w:rPr>
                            <w:tab/>
                            <w:t>3</w:t>
                          </w:r>
                          <w:r w:rsidRPr="00790068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790068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790068">
                            <w:rPr>
                              <w:sz w:val="20"/>
                              <w:szCs w:val="20"/>
                            </w:rPr>
                            <w:tab/>
                            <w:t>60</w:t>
                          </w:r>
                        </w:p>
                        <w:p w:rsidR="000F11F1" w:rsidRPr="00790068" w:rsidRDefault="000F11F1" w:rsidP="000F11F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790068">
                            <w:rPr>
                              <w:sz w:val="20"/>
                              <w:szCs w:val="20"/>
                            </w:rPr>
                            <w:t>Land</w:t>
                          </w:r>
                          <w:r w:rsidRPr="00790068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790068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790068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790068">
                            <w:rPr>
                              <w:sz w:val="20"/>
                              <w:szCs w:val="20"/>
                            </w:rPr>
                            <w:tab/>
                            <w:t>5</w:t>
                          </w:r>
                          <w:r w:rsidRPr="00790068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790068">
                            <w:rPr>
                              <w:sz w:val="20"/>
                              <w:szCs w:val="20"/>
                            </w:rPr>
                            <w:tab/>
                            <w:t>2</w:t>
                          </w:r>
                          <w:r w:rsidRPr="00790068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790068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790068">
                            <w:rPr>
                              <w:sz w:val="20"/>
                              <w:szCs w:val="20"/>
                            </w:rPr>
                            <w:tab/>
                            <w:t>80</w:t>
                          </w:r>
                        </w:p>
                        <w:p w:rsidR="000F11F1" w:rsidRPr="00790068" w:rsidRDefault="000F11F1" w:rsidP="000F11F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790068">
                            <w:rPr>
                              <w:sz w:val="20"/>
                              <w:szCs w:val="20"/>
                            </w:rPr>
                            <w:t>Fertilizer</w:t>
                          </w:r>
                          <w:r w:rsidRPr="00790068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790068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790068">
                            <w:rPr>
                              <w:sz w:val="20"/>
                              <w:szCs w:val="20"/>
                            </w:rPr>
                            <w:tab/>
                            <w:t>3</w:t>
                          </w:r>
                          <w:r w:rsidRPr="00790068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790068">
                            <w:rPr>
                              <w:sz w:val="20"/>
                              <w:szCs w:val="20"/>
                            </w:rPr>
                            <w:tab/>
                            <w:t>2</w:t>
                          </w:r>
                          <w:r w:rsidRPr="00790068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790068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790068">
                            <w:rPr>
                              <w:sz w:val="20"/>
                              <w:szCs w:val="20"/>
                            </w:rPr>
                            <w:tab/>
                            <w:t>60</w:t>
                          </w:r>
                          <w:r w:rsidRPr="00790068">
                            <w:rPr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0F11F1" w:rsidRDefault="000F11F1" w:rsidP="000F11F1">
                          <w:r w:rsidRPr="00790068">
                            <w:rPr>
                              <w:sz w:val="20"/>
                              <w:szCs w:val="20"/>
                            </w:rPr>
                            <w:t>Labor</w:t>
                          </w:r>
                          <w:r w:rsidRPr="00790068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790068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790068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790068">
                            <w:rPr>
                              <w:sz w:val="20"/>
                              <w:szCs w:val="20"/>
                            </w:rPr>
                            <w:tab/>
                            <w:t>1</w:t>
                          </w:r>
                          <w:r w:rsidRPr="00790068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790068">
                            <w:rPr>
                              <w:sz w:val="20"/>
                              <w:szCs w:val="20"/>
                            </w:rPr>
                            <w:tab/>
                            <w:t>2</w:t>
                          </w:r>
                          <w:r w:rsidRPr="00790068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790068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790068">
                            <w:rPr>
                              <w:sz w:val="20"/>
                              <w:szCs w:val="20"/>
                            </w:rPr>
                            <w:tab/>
                            <w:t>40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10</w:t>
                          </w:r>
                        </w:p>
                      </w:txbxContent>
                    </v:textbox>
                  </v:shape>
                  <v:line id="Line 10" o:spid="_x0000_s1034" style="position:absolute;visibility:visible;mso-wrap-style:square" from="3141,2164" to="10161,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<v:shape id="Text Box 11" o:spid="_x0000_s1035" type="#_x0000_t202" style="position:absolute;left:8541;top:2369;width:2160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:rsidR="000F11F1" w:rsidRDefault="000F11F1" w:rsidP="000F11F1">
                          <w:pPr>
                            <w:jc w:val="center"/>
                          </w:pPr>
                          <w:r w:rsidRPr="00790068">
                            <w:rPr>
                              <w:i/>
                              <w:sz w:val="20"/>
                              <w:szCs w:val="20"/>
                            </w:rPr>
                            <w:t xml:space="preserve">Maximum Available Resources </w:t>
                          </w:r>
                        </w:p>
                      </w:txbxContent>
                    </v:textbox>
                  </v:shape>
                  <v:shape id="Text Box 12" o:spid="_x0000_s1036" type="#_x0000_t202" style="position:absolute;left:3021;top:3989;width:7020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<v:textbox>
                      <w:txbxContent>
                        <w:p w:rsidR="000F11F1" w:rsidRPr="00790068" w:rsidRDefault="000F11F1" w:rsidP="000F11F1">
                          <w:pPr>
                            <w:rPr>
                              <w:iCs/>
                              <w:sz w:val="20"/>
                              <w:szCs w:val="20"/>
                            </w:rPr>
                          </w:pPr>
                          <w:r w:rsidRPr="00790068">
                            <w:rPr>
                              <w:iCs/>
                              <w:sz w:val="20"/>
                              <w:szCs w:val="20"/>
                            </w:rPr>
                            <w:t>Unit Price</w:t>
                          </w:r>
                          <w:r w:rsidRPr="00790068">
                            <w:rPr>
                              <w:iCs/>
                              <w:sz w:val="20"/>
                              <w:szCs w:val="20"/>
                            </w:rPr>
                            <w:tab/>
                          </w:r>
                          <w:r w:rsidRPr="00790068">
                            <w:rPr>
                              <w:iCs/>
                              <w:sz w:val="20"/>
                              <w:szCs w:val="20"/>
                            </w:rPr>
                            <w:tab/>
                          </w:r>
                          <w:r w:rsidRPr="00790068">
                            <w:rPr>
                              <w:iCs/>
                              <w:sz w:val="20"/>
                              <w:szCs w:val="20"/>
                            </w:rPr>
                            <w:tab/>
                            <w:t>30</w:t>
                          </w:r>
                          <w:r w:rsidRPr="00790068">
                            <w:rPr>
                              <w:iCs/>
                              <w:sz w:val="20"/>
                              <w:szCs w:val="20"/>
                            </w:rPr>
                            <w:tab/>
                          </w:r>
                          <w:r w:rsidRPr="00790068">
                            <w:rPr>
                              <w:iCs/>
                              <w:sz w:val="20"/>
                              <w:szCs w:val="20"/>
                            </w:rPr>
                            <w:tab/>
                            <w:t>25</w:t>
                          </w:r>
                        </w:p>
                      </w:txbxContent>
                    </v:textbox>
                  </v:shape>
                </v:group>
                <v:line id="Line 13" o:spid="_x0000_s1037" style="position:absolute;visibility:visible;mso-wrap-style:square" from="4401,4504" to="1142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0F11F1" w:rsidRDefault="000F11F1" w:rsidP="000F11F1">
      <w:pPr>
        <w:pStyle w:val="BodyTextIndent"/>
        <w:ind w:left="1440"/>
        <w:rPr>
          <w:iCs/>
          <w:sz w:val="22"/>
          <w:szCs w:val="22"/>
        </w:rPr>
      </w:pPr>
      <w:r w:rsidRPr="00E05A6D">
        <w:rPr>
          <w:iCs/>
          <w:sz w:val="22"/>
          <w:szCs w:val="22"/>
        </w:rPr>
        <w:t xml:space="preserve"> </w:t>
      </w:r>
    </w:p>
    <w:p w:rsidR="00333582" w:rsidRPr="0029259F" w:rsidRDefault="00333582" w:rsidP="002C0248">
      <w:pPr>
        <w:shd w:val="clear" w:color="auto" w:fill="FFFFFF"/>
        <w:spacing w:line="319" w:lineRule="atLeast"/>
        <w:rPr>
          <w:rFonts w:ascii="Verdana" w:hAnsi="Verdana"/>
          <w:color w:val="333333"/>
          <w:sz w:val="20"/>
          <w:szCs w:val="20"/>
          <w:shd w:val="clear" w:color="auto" w:fill="FAFAFA"/>
        </w:rPr>
      </w:pPr>
    </w:p>
    <w:p w:rsidR="0029259F" w:rsidRPr="000258E9" w:rsidRDefault="0029259F" w:rsidP="00DB752E">
      <w:pPr>
        <w:shd w:val="clear" w:color="auto" w:fill="FFFFFF"/>
        <w:spacing w:line="319" w:lineRule="atLeast"/>
        <w:jc w:val="both"/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0258E9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(a) </w:t>
      </w:r>
      <w:r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Να</w:t>
      </w:r>
      <w:r w:rsidRPr="000258E9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</w:t>
      </w:r>
      <w:r w:rsidR="00AB0ADC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διατυπωθεί</w:t>
      </w:r>
      <w:r w:rsidR="00AB0ADC" w:rsidRPr="000258E9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</w:t>
      </w:r>
      <w:r w:rsidR="00AB0ADC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πρόβλημα</w:t>
      </w:r>
      <w:r w:rsidR="005E7225" w:rsidRPr="000258E9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</w:t>
      </w:r>
      <w:r w:rsidR="005E7225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ως</w:t>
      </w:r>
      <w:r w:rsidR="005E7225" w:rsidRPr="000258E9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</w:t>
      </w:r>
      <w:r w:rsidR="005E7225">
        <w:rPr>
          <w:rFonts w:ascii="Verdana" w:hAnsi="Verdana"/>
          <w:color w:val="333333"/>
          <w:sz w:val="20"/>
          <w:szCs w:val="20"/>
          <w:shd w:val="clear" w:color="auto" w:fill="FAFAFA"/>
        </w:rPr>
        <w:t>linear programming problem (objective function, constraints)</w:t>
      </w:r>
      <w:r w:rsidR="00AB0ADC" w:rsidRPr="000258E9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</w:t>
      </w:r>
      <w:r w:rsidR="000258E9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και</w:t>
      </w:r>
      <w:r w:rsidR="000258E9" w:rsidRPr="000258E9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</w:t>
      </w:r>
      <w:r w:rsidR="000258E9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να</w:t>
      </w:r>
      <w:r w:rsidR="000258E9" w:rsidRPr="000258E9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</w:t>
      </w:r>
      <w:r w:rsidR="000258E9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λυθεί</w:t>
      </w:r>
      <w:r w:rsidR="000258E9" w:rsidRPr="000258E9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</w:t>
      </w:r>
      <w:r w:rsidR="00AB0ADC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στο</w:t>
      </w:r>
      <w:r w:rsidR="00AB0ADC" w:rsidRPr="000258E9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</w:t>
      </w:r>
      <w:r w:rsidR="00AB0ADC">
        <w:rPr>
          <w:rFonts w:ascii="Verdana" w:hAnsi="Verdana"/>
          <w:color w:val="333333"/>
          <w:sz w:val="20"/>
          <w:szCs w:val="20"/>
          <w:shd w:val="clear" w:color="auto" w:fill="FAFAFA"/>
        </w:rPr>
        <w:t>Excel</w:t>
      </w:r>
      <w:r w:rsidR="000258E9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</w:t>
      </w:r>
      <w:r w:rsidR="000258E9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με</w:t>
      </w:r>
      <w:r w:rsidR="000258E9" w:rsidRPr="000258E9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</w:t>
      </w:r>
      <w:r w:rsidR="000258E9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χρήση</w:t>
      </w:r>
      <w:r w:rsidR="000258E9" w:rsidRPr="000676AE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</w:t>
      </w:r>
      <w:r w:rsidR="000258E9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του</w:t>
      </w:r>
      <w:r w:rsidR="000258E9" w:rsidRPr="000676AE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</w:t>
      </w:r>
      <w:r w:rsidR="000258E9">
        <w:rPr>
          <w:rFonts w:ascii="Verdana" w:hAnsi="Verdana"/>
          <w:color w:val="333333"/>
          <w:sz w:val="20"/>
          <w:szCs w:val="20"/>
          <w:shd w:val="clear" w:color="auto" w:fill="FAFAFA"/>
        </w:rPr>
        <w:t>solver.</w:t>
      </w:r>
    </w:p>
    <w:p w:rsidR="00333582" w:rsidRDefault="0029259F" w:rsidP="00DB752E">
      <w:pPr>
        <w:shd w:val="clear" w:color="auto" w:fill="FFFFFF"/>
        <w:spacing w:line="319" w:lineRule="atLeast"/>
        <w:jc w:val="both"/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</w:pPr>
      <w:r w:rsidRPr="00120EB3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(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b</w:t>
      </w:r>
      <w:r w:rsidRPr="00120EB3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) </w:t>
      </w:r>
      <w:r w:rsidR="000676AE">
        <w:rPr>
          <w:rFonts w:ascii="Verdana" w:hAnsi="Verdana"/>
          <w:color w:val="333333"/>
          <w:sz w:val="20"/>
          <w:szCs w:val="20"/>
          <w:shd w:val="clear" w:color="auto" w:fill="FAFAFA"/>
        </w:rPr>
        <w:t>E</w:t>
      </w:r>
      <w:r w:rsidR="000676AE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ίναι</w:t>
      </w:r>
      <w:r w:rsidR="000676AE" w:rsidRPr="00120EB3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</w:t>
      </w:r>
      <w:r w:rsidR="000676AE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το</w:t>
      </w:r>
      <w:r w:rsidR="000676AE" w:rsidRPr="00120EB3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</w:t>
      </w:r>
      <w:r w:rsidR="000676AE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εργατικό</w:t>
      </w:r>
      <w:r w:rsidR="000676AE" w:rsidRPr="00120EB3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</w:t>
      </w:r>
      <w:r w:rsidR="000676AE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δυναμικό</w:t>
      </w:r>
      <w:r w:rsidR="000676AE" w:rsidRPr="00120EB3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</w:t>
      </w:r>
      <w:r w:rsidR="000676AE">
        <w:rPr>
          <w:rFonts w:ascii="Verdana" w:hAnsi="Verdana"/>
          <w:color w:val="333333"/>
          <w:sz w:val="20"/>
          <w:szCs w:val="20"/>
          <w:shd w:val="clear" w:color="auto" w:fill="FAFAFA"/>
        </w:rPr>
        <w:t>binding</w:t>
      </w:r>
      <w:r w:rsidR="000676AE" w:rsidRPr="00120EB3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</w:t>
      </w:r>
      <w:r w:rsidR="000676AE">
        <w:rPr>
          <w:rFonts w:ascii="Verdana" w:hAnsi="Verdana"/>
          <w:color w:val="333333"/>
          <w:sz w:val="20"/>
          <w:szCs w:val="20"/>
          <w:shd w:val="clear" w:color="auto" w:fill="FAFAFA"/>
        </w:rPr>
        <w:t>constraint</w:t>
      </w:r>
      <w:r w:rsidR="006D5835" w:rsidRPr="00120EB3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</w:t>
      </w:r>
      <w:r w:rsidR="006D5835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της λύσης</w:t>
      </w:r>
      <w:r w:rsidR="00784562" w:rsidRPr="00120EB3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;</w:t>
      </w:r>
      <w:r w:rsidR="00FD4ED6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Μέχρι ποια μείωση</w:t>
      </w:r>
      <w:r w:rsidR="00120EB3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του εργατικού δυναμικού ισχύει αυτή η δήλωση</w:t>
      </w:r>
      <w:r w:rsidR="00120EB3" w:rsidRPr="00DB752E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;</w:t>
      </w:r>
      <w:r w:rsidRPr="00120EB3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</w:t>
      </w:r>
    </w:p>
    <w:p w:rsidR="00017152" w:rsidRPr="00017152" w:rsidRDefault="00017152" w:rsidP="00DB752E">
      <w:pPr>
        <w:shd w:val="clear" w:color="auto" w:fill="FFFFFF"/>
        <w:spacing w:line="319" w:lineRule="atLeast"/>
        <w:jc w:val="both"/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</w:pPr>
      <w:r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(c</w:t>
      </w:r>
      <w:r w:rsidRPr="00971F3F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)</w:t>
      </w:r>
      <w:r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Με το δεδομένο</w:t>
      </w:r>
      <w:r w:rsidR="00971F3F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ότι οι μονάδες εργατικού δυναμικού δεν μπορεί να είναι κλασματικές να βρείτε την ρεαλιστική λύση του προβλήματος.</w:t>
      </w:r>
    </w:p>
    <w:p w:rsidR="00333582" w:rsidRPr="00120EB3" w:rsidRDefault="00333582" w:rsidP="002C0248">
      <w:pPr>
        <w:shd w:val="clear" w:color="auto" w:fill="FFFFFF"/>
        <w:spacing w:line="319" w:lineRule="atLeast"/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</w:pPr>
    </w:p>
    <w:p w:rsidR="00333582" w:rsidRPr="00120EB3" w:rsidRDefault="00333582" w:rsidP="002C0248">
      <w:pPr>
        <w:shd w:val="clear" w:color="auto" w:fill="FFFFFF"/>
        <w:spacing w:line="319" w:lineRule="atLeast"/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</w:pPr>
    </w:p>
    <w:p w:rsidR="00851D9D" w:rsidRDefault="009A56FD" w:rsidP="00AF7311">
      <w:pPr>
        <w:shd w:val="clear" w:color="auto" w:fill="FFFFFF"/>
        <w:spacing w:line="319" w:lineRule="atLeast"/>
        <w:jc w:val="both"/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</w:pPr>
      <w:r w:rsidRPr="005840B8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4. </w:t>
      </w:r>
      <w:r w:rsidR="005840B8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Η</w:t>
      </w:r>
      <w:r w:rsidR="005840B8" w:rsidRPr="005840B8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</w:t>
      </w:r>
      <w:r w:rsidR="005840B8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εταιρία</w:t>
      </w:r>
      <w:r w:rsidR="005840B8" w:rsidRPr="005840B8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</w:t>
      </w:r>
      <w:r w:rsidR="005840B8">
        <w:rPr>
          <w:rFonts w:ascii="Verdana" w:hAnsi="Verdana"/>
          <w:color w:val="333333"/>
          <w:sz w:val="20"/>
          <w:szCs w:val="20"/>
          <w:shd w:val="clear" w:color="auto" w:fill="FAFAFA"/>
        </w:rPr>
        <w:t>Power</w:t>
      </w:r>
      <w:r w:rsidR="005840B8" w:rsidRPr="005840B8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</w:t>
      </w:r>
      <w:r w:rsidR="005840B8">
        <w:rPr>
          <w:rFonts w:ascii="Verdana" w:hAnsi="Verdana"/>
          <w:color w:val="333333"/>
          <w:sz w:val="20"/>
          <w:szCs w:val="20"/>
          <w:shd w:val="clear" w:color="auto" w:fill="FAFAFA"/>
        </w:rPr>
        <w:t>and</w:t>
      </w:r>
      <w:r w:rsidR="005840B8" w:rsidRPr="005840B8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</w:t>
      </w:r>
      <w:r w:rsidR="005840B8">
        <w:rPr>
          <w:rFonts w:ascii="Verdana" w:hAnsi="Verdana"/>
          <w:color w:val="333333"/>
          <w:sz w:val="20"/>
          <w:szCs w:val="20"/>
          <w:shd w:val="clear" w:color="auto" w:fill="FAFAFA"/>
        </w:rPr>
        <w:t>Lighting</w:t>
      </w:r>
      <w:r w:rsidR="005840B8" w:rsidRPr="005840B8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</w:t>
      </w:r>
      <w:r w:rsidR="005840B8">
        <w:rPr>
          <w:rFonts w:ascii="Verdana" w:hAnsi="Verdana"/>
          <w:color w:val="333333"/>
          <w:sz w:val="20"/>
          <w:szCs w:val="20"/>
          <w:shd w:val="clear" w:color="auto" w:fill="FAFAFA"/>
        </w:rPr>
        <w:t>Co</w:t>
      </w:r>
      <w:r w:rsidR="005840B8" w:rsidRPr="005840B8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. </w:t>
      </w:r>
      <w:r w:rsidR="005840B8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έχει</w:t>
      </w:r>
      <w:r w:rsidR="005840B8" w:rsidRPr="005840B8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</w:t>
      </w:r>
      <w:r w:rsidR="005840B8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ένα</w:t>
      </w:r>
      <w:r w:rsidR="005840B8" w:rsidRPr="005840B8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</w:t>
      </w:r>
      <w:r w:rsidR="005840B8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δίκτυο που αποτελείται από δύο ταμιευτήρες</w:t>
      </w:r>
      <w:r w:rsidR="000A7ABE" w:rsidRPr="000A7ABE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(</w:t>
      </w:r>
      <w:r w:rsidR="000A7ABE">
        <w:rPr>
          <w:rFonts w:ascii="Verdana" w:hAnsi="Verdana"/>
          <w:color w:val="333333"/>
          <w:sz w:val="20"/>
          <w:szCs w:val="20"/>
          <w:shd w:val="clear" w:color="auto" w:fill="FAFAFA"/>
        </w:rPr>
        <w:t>reservoirs</w:t>
      </w:r>
      <w:r w:rsidR="000A7ABE" w:rsidRPr="000A7ABE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)</w:t>
      </w:r>
      <w:r w:rsidR="005840B8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και δύο</w:t>
      </w:r>
      <w:r w:rsidR="00AC5785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υδροηλεκτρικά εργοστάσια</w:t>
      </w:r>
      <w:r w:rsidR="000A7ABE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(</w:t>
      </w:r>
      <w:r w:rsidR="000A7ABE">
        <w:rPr>
          <w:rFonts w:ascii="Verdana" w:hAnsi="Verdana"/>
          <w:color w:val="333333"/>
          <w:sz w:val="20"/>
          <w:szCs w:val="20"/>
          <w:shd w:val="clear" w:color="auto" w:fill="FAFAFA"/>
        </w:rPr>
        <w:t>power</w:t>
      </w:r>
      <w:r w:rsidR="000A7ABE" w:rsidRPr="000A7ABE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</w:t>
      </w:r>
      <w:r w:rsidR="000A7ABE">
        <w:rPr>
          <w:rFonts w:ascii="Verdana" w:hAnsi="Verdana"/>
          <w:color w:val="333333"/>
          <w:sz w:val="20"/>
          <w:szCs w:val="20"/>
          <w:shd w:val="clear" w:color="auto" w:fill="FAFAFA"/>
        </w:rPr>
        <w:t>plants</w:t>
      </w:r>
      <w:r w:rsidR="000A7ABE" w:rsidRPr="000A7ABE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)</w:t>
      </w:r>
      <w:r w:rsidR="00351436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κατά μήκος ενός ποταμού. Η ροή του νερού μεταξύ ποταμού, ταμιευτήρων και εργοστασίων ακολουθεί το παρακάτω διάγραμμα</w:t>
      </w:r>
      <w:r w:rsidR="00351436" w:rsidRPr="00351436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:</w:t>
      </w:r>
    </w:p>
    <w:p w:rsidR="00351436" w:rsidRPr="00351436" w:rsidRDefault="00351436" w:rsidP="00AF7311">
      <w:pPr>
        <w:shd w:val="clear" w:color="auto" w:fill="FFFFFF"/>
        <w:spacing w:line="319" w:lineRule="atLeast"/>
        <w:jc w:val="both"/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</w:pPr>
    </w:p>
    <w:p w:rsidR="005840B8" w:rsidRDefault="00351436" w:rsidP="00AF7311">
      <w:pPr>
        <w:shd w:val="clear" w:color="auto" w:fill="FFFFFF"/>
        <w:spacing w:line="319" w:lineRule="atLeast"/>
        <w:jc w:val="both"/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</w:pPr>
      <w:r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             </w:t>
      </w:r>
      <w:r>
        <w:rPr>
          <w:rFonts w:ascii="Verdana" w:hAnsi="Verdana"/>
          <w:noProof/>
          <w:color w:val="333333"/>
          <w:sz w:val="20"/>
          <w:szCs w:val="20"/>
          <w:shd w:val="clear" w:color="auto" w:fill="FAFAFA"/>
        </w:rPr>
        <w:drawing>
          <wp:inline distT="0" distB="0" distL="0" distR="0">
            <wp:extent cx="4787028" cy="2201875"/>
            <wp:effectExtent l="0" t="0" r="0" b="825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819" cy="220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DB9" w:rsidRDefault="00310DB9" w:rsidP="00AF7311">
      <w:pPr>
        <w:shd w:val="clear" w:color="auto" w:fill="FFFFFF"/>
        <w:spacing w:line="319" w:lineRule="atLeast"/>
        <w:jc w:val="both"/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</w:pPr>
    </w:p>
    <w:p w:rsidR="00310DB9" w:rsidRDefault="00310DB9" w:rsidP="00AF7311">
      <w:pPr>
        <w:shd w:val="clear" w:color="auto" w:fill="FFFFFF"/>
        <w:spacing w:line="319" w:lineRule="atLeast"/>
        <w:jc w:val="both"/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</w:pPr>
      <w:r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Στον παρακάτω πίνακα όλες οι ποσότητες νερού μετριούνται σε</w:t>
      </w:r>
      <w:r w:rsidR="007D6A1A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χιλιάδες κυβικά μέτρα (Τ</w:t>
      </w:r>
      <w:r w:rsidR="007D6A1A">
        <w:rPr>
          <w:rFonts w:ascii="Verdana" w:hAnsi="Verdana"/>
          <w:color w:val="333333"/>
          <w:sz w:val="20"/>
          <w:szCs w:val="20"/>
          <w:shd w:val="clear" w:color="auto" w:fill="FAFAFA"/>
        </w:rPr>
        <w:t>CM</w:t>
      </w:r>
      <w:r w:rsidR="007D6A1A" w:rsidRPr="007D6A1A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) </w:t>
      </w:r>
      <w:r w:rsidR="007D6A1A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και οι ποσότητες ενέργειας σε </w:t>
      </w:r>
      <w:r w:rsidR="00842223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εκατομμύρια </w:t>
      </w:r>
      <w:r w:rsidR="00842223">
        <w:rPr>
          <w:rFonts w:ascii="Verdana" w:hAnsi="Verdana"/>
          <w:color w:val="333333"/>
          <w:sz w:val="20"/>
          <w:szCs w:val="20"/>
          <w:shd w:val="clear" w:color="auto" w:fill="FAFAFA"/>
        </w:rPr>
        <w:t>watt</w:t>
      </w:r>
      <w:r w:rsidR="00842223" w:rsidRPr="00842223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</w:t>
      </w:r>
      <w:r w:rsidR="00842223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×</w:t>
      </w:r>
      <w:r w:rsidR="00842223" w:rsidRPr="00DB41B0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</w:t>
      </w:r>
      <w:r w:rsidR="00842223">
        <w:rPr>
          <w:rFonts w:ascii="Verdana" w:hAnsi="Verdana"/>
          <w:color w:val="333333"/>
          <w:sz w:val="20"/>
          <w:szCs w:val="20"/>
          <w:shd w:val="clear" w:color="auto" w:fill="FAFAFA"/>
        </w:rPr>
        <w:t>hours</w:t>
      </w:r>
      <w:r w:rsidR="00842223" w:rsidRPr="00DB41B0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(</w:t>
      </w:r>
      <w:r w:rsidR="00842223">
        <w:rPr>
          <w:rFonts w:ascii="Verdana" w:hAnsi="Verdana"/>
          <w:color w:val="333333"/>
          <w:sz w:val="20"/>
          <w:szCs w:val="20"/>
          <w:shd w:val="clear" w:color="auto" w:fill="FAFAFA"/>
        </w:rPr>
        <w:t>MWH</w:t>
      </w:r>
      <w:r w:rsidR="00842223" w:rsidRPr="00DB41B0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).</w:t>
      </w:r>
      <w:r w:rsidR="00CD4798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Το </w:t>
      </w:r>
      <w:r w:rsidR="00CD4798">
        <w:rPr>
          <w:rFonts w:ascii="Verdana" w:hAnsi="Verdana"/>
          <w:color w:val="333333"/>
          <w:sz w:val="20"/>
          <w:szCs w:val="20"/>
          <w:shd w:val="clear" w:color="auto" w:fill="FAFAFA"/>
        </w:rPr>
        <w:t>storage</w:t>
      </w:r>
      <w:r w:rsidR="00CD4798" w:rsidRPr="003A7C68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</w:t>
      </w:r>
      <w:r w:rsidR="00CD4798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του κάθε ταμιευτήρα έχει μέγιστο και ελάχιστο όριο</w:t>
      </w:r>
      <w:r w:rsidR="003A7C68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. Η εισροή νερού είναι γνώστη</w:t>
      </w:r>
      <w:r w:rsidR="00235051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, όπως και το αρχικό </w:t>
      </w:r>
      <w:r w:rsidR="00235051">
        <w:rPr>
          <w:rFonts w:ascii="Verdana" w:hAnsi="Verdana"/>
          <w:color w:val="333333"/>
          <w:sz w:val="20"/>
          <w:szCs w:val="20"/>
          <w:shd w:val="clear" w:color="auto" w:fill="FAFAFA"/>
        </w:rPr>
        <w:t>storage</w:t>
      </w:r>
      <w:r w:rsidR="00235051" w:rsidRPr="00235051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</w:t>
      </w:r>
      <w:r w:rsidR="00235051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των ταμιευτήρων</w:t>
      </w:r>
      <w:r w:rsidR="006A5217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στην αρχή της περιόδου Μαρτίου – Απρίλιου.</w:t>
      </w:r>
      <w:r w:rsidR="00780EFF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Η μετατροπή όγκου </w:t>
      </w:r>
      <w:r w:rsidR="00780EFF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lastRenderedPageBreak/>
        <w:t>νερού που περνάει από κάθε εργοστάσιο σε παραγόμενη ενέργεια (Μ</w:t>
      </w:r>
      <w:r w:rsidR="00780EFF">
        <w:rPr>
          <w:rFonts w:ascii="Verdana" w:hAnsi="Verdana"/>
          <w:color w:val="333333"/>
          <w:sz w:val="20"/>
          <w:szCs w:val="20"/>
          <w:shd w:val="clear" w:color="auto" w:fill="FAFAFA"/>
        </w:rPr>
        <w:t>WH</w:t>
      </w:r>
      <w:r w:rsidR="00780EFF" w:rsidRPr="00780EFF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</w:t>
      </w:r>
      <w:r w:rsidR="00780EFF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ανα </w:t>
      </w:r>
      <w:r w:rsidR="00780EFF">
        <w:rPr>
          <w:rFonts w:ascii="Verdana" w:hAnsi="Verdana"/>
          <w:color w:val="333333"/>
          <w:sz w:val="20"/>
          <w:szCs w:val="20"/>
          <w:shd w:val="clear" w:color="auto" w:fill="FAFAFA"/>
        </w:rPr>
        <w:t>TCM</w:t>
      </w:r>
      <w:r w:rsidR="00780EFF" w:rsidRPr="00780EFF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) </w:t>
      </w:r>
      <w:r w:rsidR="00780EFF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δίνεται στην προτελευταία γραμμή του πίνακα.</w:t>
      </w:r>
      <w:r w:rsidR="00E10B14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Κάθε εργοστάσιο έχει μία μέγιστη δυνατότητα παραγωγής ενέργειας</w:t>
      </w:r>
      <w:r w:rsidR="006E7665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κάθε μήνα που δίνεται στην τελευταία γραμμή του πίνακα.</w:t>
      </w:r>
    </w:p>
    <w:p w:rsidR="006E7665" w:rsidRPr="00780EFF" w:rsidRDefault="006E7665" w:rsidP="00AF7311">
      <w:pPr>
        <w:shd w:val="clear" w:color="auto" w:fill="FFFFFF"/>
        <w:spacing w:line="319" w:lineRule="atLeast"/>
        <w:jc w:val="both"/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</w:pPr>
    </w:p>
    <w:p w:rsidR="00DB41B0" w:rsidRPr="00CD4798" w:rsidRDefault="00DB41B0" w:rsidP="00AF7311">
      <w:pPr>
        <w:shd w:val="clear" w:color="auto" w:fill="FFFFFF"/>
        <w:spacing w:line="319" w:lineRule="atLeast"/>
        <w:jc w:val="both"/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</w:pPr>
      <w:r w:rsidRPr="00CD4798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      </w:t>
      </w:r>
      <w:r>
        <w:rPr>
          <w:rFonts w:ascii="Verdana" w:hAnsi="Verdana"/>
          <w:noProof/>
          <w:color w:val="333333"/>
          <w:sz w:val="20"/>
          <w:szCs w:val="20"/>
          <w:shd w:val="clear" w:color="auto" w:fill="FAFAFA"/>
        </w:rPr>
        <w:drawing>
          <wp:inline distT="0" distB="0" distL="0" distR="0">
            <wp:extent cx="5159238" cy="2141170"/>
            <wp:effectExtent l="0" t="0" r="381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316" cy="214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0B8" w:rsidRPr="005840B8" w:rsidRDefault="005840B8" w:rsidP="00AF7311">
      <w:pPr>
        <w:shd w:val="clear" w:color="auto" w:fill="FFFFFF"/>
        <w:spacing w:line="319" w:lineRule="atLeast"/>
        <w:jc w:val="both"/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</w:pPr>
    </w:p>
    <w:p w:rsidR="005840B8" w:rsidRDefault="008C756D" w:rsidP="00AF7311">
      <w:pPr>
        <w:shd w:val="clear" w:color="auto" w:fill="FFFFFF"/>
        <w:spacing w:line="319" w:lineRule="atLeast"/>
        <w:jc w:val="both"/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</w:pPr>
      <w:r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(</w:t>
      </w:r>
      <w:r w:rsidR="001072E5">
        <w:rPr>
          <w:rFonts w:ascii="Verdana" w:hAnsi="Verdana"/>
          <w:color w:val="333333"/>
          <w:sz w:val="20"/>
          <w:szCs w:val="20"/>
          <w:shd w:val="clear" w:color="auto" w:fill="FAFAFA"/>
        </w:rPr>
        <w:t>a</w:t>
      </w:r>
      <w:r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) Ορίστε μία μεταβλητή</w:t>
      </w:r>
      <w:r w:rsidR="007D3D50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για κάθε ροή ν</w:t>
      </w:r>
      <w:r w:rsidR="00400191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ερού που φαίνεται στο διάγραμμα</w:t>
      </w:r>
      <w:r w:rsidR="00F4664E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για κάθε ταμιευτήρα</w:t>
      </w:r>
      <w:r w:rsidR="00400191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,</w:t>
      </w:r>
      <w:r w:rsidR="00F4664E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για κάθε μιά απο τις δύο περιόδους τους προβήματος</w:t>
      </w:r>
      <w:r w:rsidR="00F4664E" w:rsidRPr="00F4664E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, </w:t>
      </w:r>
      <w:r w:rsidR="00F4664E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Μαρτίου (</w:t>
      </w:r>
      <w:r w:rsidR="00F4664E">
        <w:rPr>
          <w:rFonts w:ascii="Verdana" w:hAnsi="Verdana"/>
          <w:color w:val="333333"/>
          <w:sz w:val="20"/>
          <w:szCs w:val="20"/>
          <w:shd w:val="clear" w:color="auto" w:fill="FAFAFA"/>
        </w:rPr>
        <w:t>t</w:t>
      </w:r>
      <w:r w:rsidR="00F4664E" w:rsidRPr="00F4664E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=1</w:t>
      </w:r>
      <w:r w:rsidR="00F4664E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) και Απριλίου (</w:t>
      </w:r>
      <w:r w:rsidR="00F4664E">
        <w:rPr>
          <w:rFonts w:ascii="Verdana" w:hAnsi="Verdana"/>
          <w:color w:val="333333"/>
          <w:sz w:val="20"/>
          <w:szCs w:val="20"/>
          <w:shd w:val="clear" w:color="auto" w:fill="FAFAFA"/>
        </w:rPr>
        <w:t>t</w:t>
      </w:r>
      <w:r w:rsidR="00F4664E" w:rsidRPr="00F4664E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=2</w:t>
      </w:r>
      <w:r w:rsidR="00F4664E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).</w:t>
      </w:r>
      <w:r w:rsidR="006B787A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Χρησιμοποιώντας τα δεδομένα</w:t>
      </w:r>
      <w:r w:rsidR="008F296E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</w:t>
      </w:r>
      <w:r w:rsidR="00097775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να γράψετε </w:t>
      </w:r>
      <w:r w:rsidR="009421D0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το </w:t>
      </w:r>
      <w:r w:rsidR="008F296E">
        <w:rPr>
          <w:rFonts w:ascii="Verdana" w:hAnsi="Verdana"/>
          <w:color w:val="333333"/>
          <w:sz w:val="20"/>
          <w:szCs w:val="20"/>
          <w:shd w:val="clear" w:color="auto" w:fill="FAFAFA"/>
        </w:rPr>
        <w:t>mass</w:t>
      </w:r>
      <w:r w:rsidR="008F296E" w:rsidRPr="00F4664E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</w:t>
      </w:r>
      <w:r w:rsidR="008F296E">
        <w:rPr>
          <w:rFonts w:ascii="Verdana" w:hAnsi="Verdana"/>
          <w:color w:val="333333"/>
          <w:sz w:val="20"/>
          <w:szCs w:val="20"/>
          <w:shd w:val="clear" w:color="auto" w:fill="FAFAFA"/>
        </w:rPr>
        <w:t>balance</w:t>
      </w:r>
      <w:r w:rsidR="008F296E" w:rsidRPr="00F4664E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</w:t>
      </w:r>
      <w:r w:rsidR="008F296E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για κάθε ταμιευτήρα</w:t>
      </w:r>
      <w:r w:rsidR="003E1912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για το διάστημα των δύο περιόδων.</w:t>
      </w:r>
    </w:p>
    <w:p w:rsidR="00CD62AF" w:rsidRPr="00F4465E" w:rsidRDefault="00CD62AF" w:rsidP="00AF7311">
      <w:pPr>
        <w:shd w:val="clear" w:color="auto" w:fill="FFFFFF"/>
        <w:spacing w:line="319" w:lineRule="atLeast"/>
        <w:jc w:val="both"/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</w:pPr>
      <w:r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(</w:t>
      </w:r>
      <w:r w:rsidR="001072E5">
        <w:rPr>
          <w:rFonts w:ascii="Verdana" w:hAnsi="Verdana"/>
          <w:color w:val="333333"/>
          <w:sz w:val="20"/>
          <w:szCs w:val="20"/>
          <w:shd w:val="clear" w:color="auto" w:fill="FAFAFA"/>
        </w:rPr>
        <w:t>b</w:t>
      </w:r>
      <w:r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) Σχηματίστε τη συνάρτηση</w:t>
      </w:r>
      <w:r w:rsidR="00B60220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της ολικ</w:t>
      </w:r>
      <w:r w:rsidR="00316F36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ής παραγωγής ενέργειας (</w:t>
      </w:r>
      <w:r w:rsidR="00316F36">
        <w:rPr>
          <w:rFonts w:ascii="Verdana" w:hAnsi="Verdana"/>
          <w:color w:val="333333"/>
          <w:sz w:val="20"/>
          <w:szCs w:val="20"/>
          <w:shd w:val="clear" w:color="auto" w:fill="FAFAFA"/>
        </w:rPr>
        <w:t>objective</w:t>
      </w:r>
      <w:r w:rsidR="00316F36" w:rsidRPr="00F4465E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</w:t>
      </w:r>
      <w:r w:rsidR="00316F36">
        <w:rPr>
          <w:rFonts w:ascii="Verdana" w:hAnsi="Verdana"/>
          <w:color w:val="333333"/>
          <w:sz w:val="20"/>
          <w:szCs w:val="20"/>
          <w:shd w:val="clear" w:color="auto" w:fill="FAFAFA"/>
        </w:rPr>
        <w:t>function</w:t>
      </w:r>
      <w:r w:rsidR="00316F36" w:rsidRPr="00F4465E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).</w:t>
      </w:r>
    </w:p>
    <w:p w:rsidR="00755C56" w:rsidRDefault="00755C56" w:rsidP="00AF7311">
      <w:pPr>
        <w:shd w:val="clear" w:color="auto" w:fill="FFFFFF"/>
        <w:spacing w:line="319" w:lineRule="atLeast"/>
        <w:jc w:val="both"/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</w:pPr>
      <w:r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(</w:t>
      </w:r>
      <w:r w:rsidR="001072E5">
        <w:rPr>
          <w:rFonts w:ascii="Verdana" w:hAnsi="Verdana"/>
          <w:color w:val="333333"/>
          <w:sz w:val="20"/>
          <w:szCs w:val="20"/>
          <w:shd w:val="clear" w:color="auto" w:fill="FAFAFA"/>
        </w:rPr>
        <w:t>c</w:t>
      </w:r>
      <w:r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) Χρησιμοποιώντας και τους περιορισμούς</w:t>
      </w:r>
      <w:r w:rsidR="00F4465E" w:rsidRPr="00F4465E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</w:t>
      </w:r>
      <w:r w:rsidR="00F4465E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διατυπώστε το πρόβλημα ως </w:t>
      </w:r>
      <w:r w:rsidR="00F4465E">
        <w:rPr>
          <w:rFonts w:ascii="Verdana" w:hAnsi="Verdana"/>
          <w:color w:val="333333"/>
          <w:sz w:val="20"/>
          <w:szCs w:val="20"/>
          <w:shd w:val="clear" w:color="auto" w:fill="FAFAFA"/>
        </w:rPr>
        <w:t>linear</w:t>
      </w:r>
      <w:r w:rsidR="00F4465E" w:rsidRPr="00946E5C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</w:t>
      </w:r>
      <w:r w:rsidR="00F4465E">
        <w:rPr>
          <w:rFonts w:ascii="Verdana" w:hAnsi="Verdana"/>
          <w:color w:val="333333"/>
          <w:sz w:val="20"/>
          <w:szCs w:val="20"/>
          <w:shd w:val="clear" w:color="auto" w:fill="FAFAFA"/>
        </w:rPr>
        <w:t>programming</w:t>
      </w:r>
      <w:r w:rsidR="00F4465E" w:rsidRPr="00946E5C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</w:t>
      </w:r>
      <w:r w:rsidR="00F4465E">
        <w:rPr>
          <w:rFonts w:ascii="Verdana" w:hAnsi="Verdana"/>
          <w:color w:val="333333"/>
          <w:sz w:val="20"/>
          <w:szCs w:val="20"/>
          <w:shd w:val="clear" w:color="auto" w:fill="FAFAFA"/>
        </w:rPr>
        <w:t>problem</w:t>
      </w:r>
      <w:r w:rsidR="00F4465E" w:rsidRPr="00946E5C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.</w:t>
      </w:r>
    </w:p>
    <w:p w:rsidR="00946E5C" w:rsidRPr="00314736" w:rsidRDefault="00946E5C" w:rsidP="00AF7311">
      <w:pPr>
        <w:shd w:val="clear" w:color="auto" w:fill="FFFFFF"/>
        <w:spacing w:line="319" w:lineRule="atLeast"/>
        <w:jc w:val="both"/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</w:pPr>
      <w:r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(</w:t>
      </w:r>
      <w:r w:rsidR="001072E5">
        <w:rPr>
          <w:rFonts w:ascii="Verdana" w:hAnsi="Verdana"/>
          <w:color w:val="333333"/>
          <w:sz w:val="20"/>
          <w:szCs w:val="20"/>
          <w:shd w:val="clear" w:color="auto" w:fill="FAFAFA"/>
        </w:rPr>
        <w:t>d</w:t>
      </w:r>
      <w:r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)</w:t>
      </w:r>
      <w:r w:rsidR="00314736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Να λύσετε το πρόβλημα προσδιορίζοντας τη μέγιστη</w:t>
      </w:r>
      <w:r w:rsidR="00A26270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 xml:space="preserve"> συνολική παραγ</w:t>
      </w:r>
      <w:r w:rsidR="00823332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ωγή ενέργειας στο διάστημα Μαρτί</w:t>
      </w:r>
      <w:r w:rsidR="00A26270">
        <w:rPr>
          <w:rFonts w:ascii="Verdana" w:hAnsi="Verdana"/>
          <w:color w:val="333333"/>
          <w:sz w:val="20"/>
          <w:szCs w:val="20"/>
          <w:shd w:val="clear" w:color="auto" w:fill="FAFAFA"/>
          <w:lang w:val="el-GR"/>
        </w:rPr>
        <w:t>ου – Απρίλιου.</w:t>
      </w:r>
    </w:p>
    <w:p w:rsidR="00D8151F" w:rsidRPr="00B533A0" w:rsidRDefault="00D8151F">
      <w:pPr>
        <w:rPr>
          <w:lang w:val="el-GR"/>
        </w:rPr>
      </w:pPr>
    </w:p>
    <w:sectPr w:rsidR="00D8151F" w:rsidRPr="00B533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049" w:rsidRDefault="00903049" w:rsidP="00AF711A">
      <w:r>
        <w:separator/>
      </w:r>
    </w:p>
  </w:endnote>
  <w:endnote w:type="continuationSeparator" w:id="0">
    <w:p w:rsidR="00903049" w:rsidRDefault="00903049" w:rsidP="00AF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049" w:rsidRDefault="00903049" w:rsidP="00AF711A">
      <w:r>
        <w:separator/>
      </w:r>
    </w:p>
  </w:footnote>
  <w:footnote w:type="continuationSeparator" w:id="0">
    <w:p w:rsidR="00903049" w:rsidRDefault="00903049" w:rsidP="00AF7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744"/>
    <w:multiLevelType w:val="hybridMultilevel"/>
    <w:tmpl w:val="327634D6"/>
    <w:lvl w:ilvl="0" w:tplc="163091B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C900211"/>
    <w:multiLevelType w:val="hybridMultilevel"/>
    <w:tmpl w:val="CD1419A6"/>
    <w:lvl w:ilvl="0" w:tplc="FFFFFFFF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29"/>
    <w:rsid w:val="00002162"/>
    <w:rsid w:val="00012BB4"/>
    <w:rsid w:val="00017152"/>
    <w:rsid w:val="000258E9"/>
    <w:rsid w:val="00065F0E"/>
    <w:rsid w:val="000676AE"/>
    <w:rsid w:val="00074B20"/>
    <w:rsid w:val="00097775"/>
    <w:rsid w:val="000A1995"/>
    <w:rsid w:val="000A7ABE"/>
    <w:rsid w:val="000B2168"/>
    <w:rsid w:val="000E283C"/>
    <w:rsid w:val="000F11F1"/>
    <w:rsid w:val="001072E5"/>
    <w:rsid w:val="00120EB3"/>
    <w:rsid w:val="001A58F6"/>
    <w:rsid w:val="001B1EE6"/>
    <w:rsid w:val="001B4D2A"/>
    <w:rsid w:val="0020667D"/>
    <w:rsid w:val="00235051"/>
    <w:rsid w:val="0029259F"/>
    <w:rsid w:val="002C0248"/>
    <w:rsid w:val="002D3345"/>
    <w:rsid w:val="002D6E0C"/>
    <w:rsid w:val="00310DB9"/>
    <w:rsid w:val="00314736"/>
    <w:rsid w:val="00316F36"/>
    <w:rsid w:val="00333582"/>
    <w:rsid w:val="00351436"/>
    <w:rsid w:val="00354026"/>
    <w:rsid w:val="003A7C68"/>
    <w:rsid w:val="003E1912"/>
    <w:rsid w:val="00400191"/>
    <w:rsid w:val="004049FE"/>
    <w:rsid w:val="0048486B"/>
    <w:rsid w:val="004B77B2"/>
    <w:rsid w:val="00502B2A"/>
    <w:rsid w:val="00552AF2"/>
    <w:rsid w:val="00555D4F"/>
    <w:rsid w:val="005840B8"/>
    <w:rsid w:val="005E7225"/>
    <w:rsid w:val="0062341A"/>
    <w:rsid w:val="0062464B"/>
    <w:rsid w:val="006A3DA4"/>
    <w:rsid w:val="006A5217"/>
    <w:rsid w:val="006B787A"/>
    <w:rsid w:val="006D5835"/>
    <w:rsid w:val="006E7665"/>
    <w:rsid w:val="00730247"/>
    <w:rsid w:val="00755C56"/>
    <w:rsid w:val="007575EB"/>
    <w:rsid w:val="00780EFF"/>
    <w:rsid w:val="00784562"/>
    <w:rsid w:val="007D3D50"/>
    <w:rsid w:val="007D6A1A"/>
    <w:rsid w:val="00823332"/>
    <w:rsid w:val="00842223"/>
    <w:rsid w:val="00851D9D"/>
    <w:rsid w:val="008530A7"/>
    <w:rsid w:val="00884653"/>
    <w:rsid w:val="00885D56"/>
    <w:rsid w:val="008C756D"/>
    <w:rsid w:val="008D63F9"/>
    <w:rsid w:val="008F296E"/>
    <w:rsid w:val="00903049"/>
    <w:rsid w:val="009058F0"/>
    <w:rsid w:val="009421D0"/>
    <w:rsid w:val="00946E5C"/>
    <w:rsid w:val="00971F3F"/>
    <w:rsid w:val="009A56FD"/>
    <w:rsid w:val="009B7FC4"/>
    <w:rsid w:val="00A26270"/>
    <w:rsid w:val="00A73270"/>
    <w:rsid w:val="00AB0ADC"/>
    <w:rsid w:val="00AC5785"/>
    <w:rsid w:val="00AC5846"/>
    <w:rsid w:val="00AC7E8B"/>
    <w:rsid w:val="00AF711A"/>
    <w:rsid w:val="00AF7311"/>
    <w:rsid w:val="00B15F18"/>
    <w:rsid w:val="00B3396D"/>
    <w:rsid w:val="00B533A0"/>
    <w:rsid w:val="00B60220"/>
    <w:rsid w:val="00B904B0"/>
    <w:rsid w:val="00B93E33"/>
    <w:rsid w:val="00BA7BCC"/>
    <w:rsid w:val="00BC00D5"/>
    <w:rsid w:val="00BE23DA"/>
    <w:rsid w:val="00C735C3"/>
    <w:rsid w:val="00CC1632"/>
    <w:rsid w:val="00CD4798"/>
    <w:rsid w:val="00CD62AF"/>
    <w:rsid w:val="00D31C51"/>
    <w:rsid w:val="00D42D1C"/>
    <w:rsid w:val="00D8151F"/>
    <w:rsid w:val="00DA6BE4"/>
    <w:rsid w:val="00DB1DFF"/>
    <w:rsid w:val="00DB41B0"/>
    <w:rsid w:val="00DB752E"/>
    <w:rsid w:val="00E10B14"/>
    <w:rsid w:val="00E27629"/>
    <w:rsid w:val="00E52161"/>
    <w:rsid w:val="00E93088"/>
    <w:rsid w:val="00EC48DD"/>
    <w:rsid w:val="00EC76A0"/>
    <w:rsid w:val="00F218B0"/>
    <w:rsid w:val="00F267C9"/>
    <w:rsid w:val="00F3119B"/>
    <w:rsid w:val="00F4465E"/>
    <w:rsid w:val="00F4664E"/>
    <w:rsid w:val="00F73FDB"/>
    <w:rsid w:val="00FA3587"/>
    <w:rsid w:val="00FA4755"/>
    <w:rsid w:val="00FC71B9"/>
    <w:rsid w:val="00FD30BD"/>
    <w:rsid w:val="00FD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27629"/>
    <w:pPr>
      <w:ind w:left="720" w:hanging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27629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F267C9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F267C9"/>
    <w:rPr>
      <w:rFonts w:ascii="Times New Roman" w:eastAsia="Times New Roman" w:hAnsi="Times New Roman" w:cs="Times New Roman"/>
      <w:sz w:val="24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2C0248"/>
  </w:style>
  <w:style w:type="paragraph" w:styleId="BalloonText">
    <w:name w:val="Balloon Text"/>
    <w:basedOn w:val="Normal"/>
    <w:link w:val="BalloonTextChar"/>
    <w:uiPriority w:val="99"/>
    <w:semiHidden/>
    <w:unhideWhenUsed/>
    <w:rsid w:val="004B7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7B2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F711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711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F71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27629"/>
    <w:pPr>
      <w:ind w:left="720" w:hanging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27629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F267C9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F267C9"/>
    <w:rPr>
      <w:rFonts w:ascii="Times New Roman" w:eastAsia="Times New Roman" w:hAnsi="Times New Roman" w:cs="Times New Roman"/>
      <w:sz w:val="24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2C0248"/>
  </w:style>
  <w:style w:type="paragraph" w:styleId="BalloonText">
    <w:name w:val="Balloon Text"/>
    <w:basedOn w:val="Normal"/>
    <w:link w:val="BalloonTextChar"/>
    <w:uiPriority w:val="99"/>
    <w:semiHidden/>
    <w:unhideWhenUsed/>
    <w:rsid w:val="004B7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7B2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F711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711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F71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0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97411-2177-4A73-AEF9-10BA5075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2016-02-08T08:12:00Z</dcterms:created>
  <dcterms:modified xsi:type="dcterms:W3CDTF">2016-02-08T08:12:00Z</dcterms:modified>
</cp:coreProperties>
</file>